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A4DE1" w14:textId="77777777" w:rsidR="00990987" w:rsidRDefault="00CF3D46">
      <w:pPr>
        <w:pStyle w:val="Heading1"/>
        <w:rPr>
          <w:rFonts w:eastAsia="Times New Roman"/>
          <w:sz w:val="44"/>
          <w:szCs w:val="44"/>
        </w:rPr>
      </w:pPr>
      <w:r>
        <w:rPr>
          <w:noProof/>
        </w:rPr>
        <mc:AlternateContent>
          <mc:Choice Requires="wps">
            <w:drawing>
              <wp:anchor distT="45720" distB="45720" distL="114300" distR="114300" simplePos="0" relativeHeight="251659264" behindDoc="0" locked="0" layoutInCell="1" allowOverlap="1" wp14:anchorId="19AE4F90" wp14:editId="4F2F1743">
                <wp:simplePos x="0" y="0"/>
                <wp:positionH relativeFrom="column">
                  <wp:posOffset>4000500</wp:posOffset>
                </wp:positionH>
                <wp:positionV relativeFrom="page">
                  <wp:posOffset>637540</wp:posOffset>
                </wp:positionV>
                <wp:extent cx="2838450" cy="1381125"/>
                <wp:effectExtent l="0" t="0" r="1905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381125"/>
                        </a:xfrm>
                        <a:prstGeom prst="rect">
                          <a:avLst/>
                        </a:prstGeom>
                        <a:solidFill>
                          <a:srgbClr val="FFFFFF"/>
                        </a:solidFill>
                        <a:ln w="9525">
                          <a:solidFill>
                            <a:srgbClr val="000000"/>
                          </a:solidFill>
                          <a:miter lim="800000"/>
                          <a:headEnd/>
                          <a:tailEnd/>
                        </a:ln>
                      </wps:spPr>
                      <wps:txbx>
                        <w:txbxContent>
                          <w:p w14:paraId="631DCA75" w14:textId="77777777" w:rsidR="00990987" w:rsidRDefault="00CF3D46">
                            <w:pPr>
                              <w:jc w:val="center"/>
                              <w:rPr>
                                <w:b/>
                                <w:bCs/>
                                <w:sz w:val="44"/>
                                <w:szCs w:val="44"/>
                              </w:rPr>
                            </w:pPr>
                            <w:r>
                              <w:rPr>
                                <w:b/>
                                <w:bCs/>
                                <w:sz w:val="44"/>
                                <w:szCs w:val="44"/>
                              </w:rPr>
                              <w:t xml:space="preserve">2022 </w:t>
                            </w:r>
                          </w:p>
                          <w:p w14:paraId="08ECE0AB" w14:textId="77777777" w:rsidR="00990987" w:rsidRDefault="00CF3D46">
                            <w:pPr>
                              <w:jc w:val="center"/>
                              <w:rPr>
                                <w:b/>
                                <w:bCs/>
                                <w:sz w:val="44"/>
                                <w:szCs w:val="44"/>
                              </w:rPr>
                            </w:pPr>
                            <w:r>
                              <w:rPr>
                                <w:b/>
                                <w:bCs/>
                                <w:sz w:val="44"/>
                                <w:szCs w:val="44"/>
                              </w:rPr>
                              <w:t>Consumer Confidence</w:t>
                            </w:r>
                          </w:p>
                          <w:p w14:paraId="0273C4C2" w14:textId="77777777" w:rsidR="00990987" w:rsidRDefault="00CF3D46">
                            <w:pPr>
                              <w:jc w:val="center"/>
                              <w:rPr>
                                <w:b/>
                                <w:bCs/>
                                <w:sz w:val="44"/>
                                <w:szCs w:val="44"/>
                              </w:rPr>
                            </w:pPr>
                            <w:r>
                              <w:rPr>
                                <w:b/>
                                <w:bCs/>
                                <w:sz w:val="44"/>
                                <w:szCs w:val="44"/>
                              </w:rPr>
                              <w:t xml:space="preserve">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E4F90" id="_x0000_t202" coordsize="21600,21600" o:spt="202" path="m,l,21600r21600,l21600,xe">
                <v:stroke joinstyle="miter"/>
                <v:path gradientshapeok="t" o:connecttype="rect"/>
              </v:shapetype>
              <v:shape id="Text Box 1" o:spid="_x0000_s1026" type="#_x0000_t202" style="position:absolute;left:0;text-align:left;margin-left:315pt;margin-top:50.2pt;width:223.5pt;height:10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">
                <v:textbox>
                  <w:txbxContent>
                    <w:p w14:paraId="631DCA75" w14:textId="77777777" w:rsidR="00990987" w:rsidRDefault="00CF3D46">
                      <w:pPr>
                        <w:jc w:val="center"/>
                        <w:rPr>
                          <w:b/>
                          <w:bCs/>
                          <w:sz w:val="44"/>
                          <w:szCs w:val="44"/>
                        </w:rPr>
                      </w:pPr>
                      <w:r>
                        <w:rPr>
                          <w:b/>
                          <w:bCs/>
                          <w:sz w:val="44"/>
                          <w:szCs w:val="44"/>
                        </w:rPr>
                        <w:t xml:space="preserve">2022 </w:t>
                      </w:r>
                    </w:p>
                    <w:p w14:paraId="08ECE0AB" w14:textId="77777777" w:rsidR="00990987" w:rsidRDefault="00CF3D46">
                      <w:pPr>
                        <w:jc w:val="center"/>
                        <w:rPr>
                          <w:b/>
                          <w:bCs/>
                          <w:sz w:val="44"/>
                          <w:szCs w:val="44"/>
                        </w:rPr>
                      </w:pPr>
                      <w:r>
                        <w:rPr>
                          <w:b/>
                          <w:bCs/>
                          <w:sz w:val="44"/>
                          <w:szCs w:val="44"/>
                        </w:rPr>
                        <w:t>Consumer Confidence</w:t>
                      </w:r>
                    </w:p>
                    <w:p w14:paraId="0273C4C2" w14:textId="77777777" w:rsidR="00990987" w:rsidRDefault="00CF3D46">
                      <w:pPr>
                        <w:jc w:val="center"/>
                        <w:rPr>
                          <w:b/>
                          <w:bCs/>
                          <w:sz w:val="44"/>
                          <w:szCs w:val="44"/>
                        </w:rPr>
                      </w:pPr>
                      <w:r>
                        <w:rPr>
                          <w:b/>
                          <w:bCs/>
                          <w:sz w:val="44"/>
                          <w:szCs w:val="44"/>
                        </w:rPr>
                        <w:t xml:space="preserve"> Report</w:t>
                      </w:r>
                    </w:p>
                  </w:txbxContent>
                </v:textbox>
                <w10:wrap type="square" anchory="page"/>
              </v:shape>
            </w:pict>
          </mc:Fallback>
        </mc:AlternateContent>
      </w:r>
      <w:r>
        <w:rPr>
          <w:noProof/>
        </w:rPr>
        <w:drawing>
          <wp:anchor distT="0" distB="0" distL="114300" distR="114300" simplePos="0" relativeHeight="251660288" behindDoc="0" locked="0" layoutInCell="1" allowOverlap="1" wp14:anchorId="5C9C37E9" wp14:editId="7019C5ED">
            <wp:simplePos x="0" y="0"/>
            <wp:positionH relativeFrom="margin">
              <wp:align>left</wp:align>
            </wp:positionH>
            <wp:positionV relativeFrom="margin">
              <wp:align>top</wp:align>
            </wp:positionV>
            <wp:extent cx="3337560" cy="1737360"/>
            <wp:effectExtent l="0" t="0" r="0" b="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7560" cy="1737360"/>
                    </a:xfrm>
                    <a:prstGeom prst="rect">
                      <a:avLst/>
                    </a:prstGeom>
                    <a:noFill/>
                  </pic:spPr>
                </pic:pic>
              </a:graphicData>
            </a:graphic>
            <wp14:sizeRelH relativeFrom="margin">
              <wp14:pctWidth>0</wp14:pctWidth>
            </wp14:sizeRelH>
            <wp14:sizeRelV relativeFrom="margin">
              <wp14:pctHeight>0</wp14:pctHeight>
            </wp14:sizeRelV>
          </wp:anchor>
        </w:drawing>
      </w:r>
    </w:p>
    <w:p w14:paraId="14EA804C" w14:textId="77777777" w:rsidR="00990987" w:rsidRDefault="00CF3D46">
      <w:pPr>
        <w:pStyle w:val="Heading2"/>
        <w:divId w:val="1216310297"/>
        <w:rPr>
          <w:rFonts w:eastAsia="Times New Roman"/>
          <w:sz w:val="22"/>
          <w:szCs w:val="22"/>
        </w:rPr>
      </w:pPr>
      <w:r>
        <w:rPr>
          <w:rFonts w:eastAsia="Times New Roman"/>
          <w:sz w:val="22"/>
          <w:szCs w:val="22"/>
        </w:rPr>
        <w:t>Is my water safe?</w:t>
      </w:r>
    </w:p>
    <w:p w14:paraId="03489B36" w14:textId="77777777" w:rsidR="00990987" w:rsidRDefault="00CF3D46">
      <w:pPr>
        <w:divId w:val="1216310297"/>
        <w:rPr>
          <w:rFonts w:eastAsia="Times New Roman"/>
          <w:sz w:val="22"/>
          <w:szCs w:val="22"/>
        </w:rPr>
      </w:pPr>
      <w:r>
        <w:rPr>
          <w:rFonts w:eastAsia="Times New Roman"/>
          <w:sz w:val="22"/>
          <w:szCs w:val="22"/>
        </w:rPr>
        <w:br/>
        <w:t>We are pleased to present this year's Annual Water Quality Report (Consumer Confidence Report) as required by the Safe Drinking Water Act (SDWA). This report is designed to provide details about where your water comes from, what it contains, and how it compares to standards set by regulatory agencies. This report is a snapshot of last year's water quality. We are committed to providing you with information because informed customers are our best allies.</w:t>
      </w:r>
    </w:p>
    <w:p w14:paraId="1377118E" w14:textId="77777777" w:rsidR="00990987" w:rsidRDefault="00990987">
      <w:pPr>
        <w:rPr>
          <w:rFonts w:eastAsia="Times New Roman"/>
          <w:sz w:val="22"/>
          <w:szCs w:val="22"/>
        </w:rPr>
      </w:pPr>
    </w:p>
    <w:p w14:paraId="59E92B23" w14:textId="77777777" w:rsidR="00990987" w:rsidRDefault="00CF3D46">
      <w:pPr>
        <w:pStyle w:val="Heading2"/>
        <w:divId w:val="305671180"/>
        <w:rPr>
          <w:rFonts w:eastAsia="Times New Roman"/>
          <w:sz w:val="22"/>
          <w:szCs w:val="22"/>
        </w:rPr>
      </w:pPr>
      <w:r>
        <w:rPr>
          <w:rFonts w:eastAsia="Times New Roman"/>
          <w:sz w:val="22"/>
          <w:szCs w:val="22"/>
        </w:rPr>
        <w:t>Do I need to take special precautions?</w:t>
      </w:r>
    </w:p>
    <w:p w14:paraId="6128B12F" w14:textId="77777777" w:rsidR="00990987" w:rsidRDefault="00CF3D46">
      <w:pPr>
        <w:divId w:val="305671180"/>
        <w:rPr>
          <w:rFonts w:eastAsia="Times New Roman"/>
          <w:sz w:val="22"/>
          <w:szCs w:val="22"/>
        </w:rPr>
      </w:pPr>
      <w:r>
        <w:rPr>
          <w:rFonts w:eastAsia="Times New Roman"/>
          <w:sz w:val="22"/>
          <w:szCs w:val="22"/>
        </w:rPr>
        <w:b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EPA/Centers for Disease Control (CDC) guidelines on appropriate means to lessen the risk of infection by Cryptosporidium and other microbial contaminants are available from the Safe Water Drinking Hotline (800-426-4791). </w:t>
      </w:r>
    </w:p>
    <w:p w14:paraId="71223F3F" w14:textId="77777777" w:rsidR="00990987" w:rsidRDefault="00990987">
      <w:pPr>
        <w:rPr>
          <w:rFonts w:eastAsia="Times New Roman"/>
          <w:sz w:val="22"/>
          <w:szCs w:val="22"/>
        </w:rPr>
      </w:pPr>
    </w:p>
    <w:p w14:paraId="49E158A9" w14:textId="77777777" w:rsidR="00990987" w:rsidRDefault="00CF3D46">
      <w:pPr>
        <w:pStyle w:val="Heading2"/>
        <w:divId w:val="1829589482"/>
        <w:rPr>
          <w:rFonts w:eastAsia="Times New Roman"/>
          <w:sz w:val="22"/>
          <w:szCs w:val="22"/>
        </w:rPr>
      </w:pPr>
      <w:r>
        <w:rPr>
          <w:rFonts w:eastAsia="Times New Roman"/>
          <w:sz w:val="22"/>
          <w:szCs w:val="22"/>
        </w:rPr>
        <w:t>Where does my water come from?</w:t>
      </w:r>
    </w:p>
    <w:p w14:paraId="65132023" w14:textId="77777777" w:rsidR="00990987" w:rsidRDefault="00CF3D46">
      <w:pPr>
        <w:divId w:val="1829589482"/>
        <w:rPr>
          <w:rFonts w:eastAsia="Times New Roman"/>
          <w:sz w:val="22"/>
          <w:szCs w:val="22"/>
        </w:rPr>
      </w:pPr>
      <w:r>
        <w:rPr>
          <w:rFonts w:eastAsia="Times New Roman"/>
          <w:sz w:val="22"/>
          <w:szCs w:val="22"/>
        </w:rPr>
        <w:br/>
        <w:t>Alligator Rural Water and Sewer utilizes groundwater to serve its customers.</w:t>
      </w:r>
      <w:r>
        <w:rPr>
          <w:rFonts w:eastAsia="Times New Roman"/>
          <w:sz w:val="22"/>
          <w:szCs w:val="22"/>
        </w:rPr>
        <w:br/>
        <w:t xml:space="preserve">Our well locations are as follows: </w:t>
      </w:r>
      <w:r>
        <w:rPr>
          <w:rFonts w:eastAsia="Times New Roman"/>
          <w:sz w:val="22"/>
          <w:szCs w:val="22"/>
        </w:rPr>
        <w:br/>
        <w:t xml:space="preserve">Union Church Road </w:t>
      </w:r>
      <w:r>
        <w:rPr>
          <w:rFonts w:eastAsia="Times New Roman"/>
          <w:sz w:val="22"/>
          <w:szCs w:val="22"/>
        </w:rPr>
        <w:br/>
        <w:t>Sowell Road</w:t>
      </w:r>
      <w:r>
        <w:rPr>
          <w:rFonts w:eastAsia="Times New Roman"/>
          <w:sz w:val="22"/>
          <w:szCs w:val="22"/>
        </w:rPr>
        <w:br/>
        <w:t xml:space="preserve">US Highway 1 </w:t>
      </w:r>
      <w:r>
        <w:rPr>
          <w:rFonts w:eastAsia="Times New Roman"/>
          <w:sz w:val="22"/>
          <w:szCs w:val="22"/>
        </w:rPr>
        <w:br/>
        <w:t xml:space="preserve">SC Highway 151 </w:t>
      </w:r>
      <w:r>
        <w:rPr>
          <w:rFonts w:eastAsia="Times New Roman"/>
          <w:sz w:val="22"/>
          <w:szCs w:val="22"/>
        </w:rPr>
        <w:br/>
        <w:t xml:space="preserve">Old Creek Road </w:t>
      </w:r>
      <w:r>
        <w:rPr>
          <w:rFonts w:eastAsia="Times New Roman"/>
          <w:sz w:val="22"/>
          <w:szCs w:val="22"/>
        </w:rPr>
        <w:br/>
        <w:t>Cedar Avenue</w:t>
      </w:r>
    </w:p>
    <w:p w14:paraId="29C4C944" w14:textId="77777777" w:rsidR="00990987" w:rsidRDefault="00990987">
      <w:pPr>
        <w:rPr>
          <w:rFonts w:eastAsia="Times New Roman"/>
          <w:sz w:val="22"/>
          <w:szCs w:val="22"/>
        </w:rPr>
      </w:pPr>
    </w:p>
    <w:p w14:paraId="7D69F46A" w14:textId="77777777" w:rsidR="00990987" w:rsidRDefault="00990987">
      <w:pPr>
        <w:rPr>
          <w:rFonts w:eastAsia="Times New Roman"/>
          <w:sz w:val="22"/>
          <w:szCs w:val="22"/>
        </w:rPr>
      </w:pPr>
    </w:p>
    <w:p w14:paraId="64D287FB" w14:textId="77777777" w:rsidR="00990987" w:rsidRDefault="00990987">
      <w:pPr>
        <w:rPr>
          <w:rFonts w:eastAsia="Times New Roman"/>
          <w:sz w:val="22"/>
          <w:szCs w:val="22"/>
        </w:rPr>
      </w:pPr>
    </w:p>
    <w:p w14:paraId="7BB7A396" w14:textId="77777777" w:rsidR="00990987" w:rsidRDefault="00990987">
      <w:pPr>
        <w:rPr>
          <w:rFonts w:eastAsia="Times New Roman"/>
          <w:sz w:val="22"/>
          <w:szCs w:val="22"/>
        </w:rPr>
      </w:pPr>
    </w:p>
    <w:p w14:paraId="4F0BB7EA" w14:textId="77777777" w:rsidR="00990987" w:rsidRDefault="00990987">
      <w:pPr>
        <w:rPr>
          <w:rFonts w:eastAsia="Times New Roman"/>
          <w:sz w:val="22"/>
          <w:szCs w:val="22"/>
        </w:rPr>
      </w:pPr>
    </w:p>
    <w:p w14:paraId="0F9B60C1" w14:textId="77777777" w:rsidR="00990987" w:rsidRDefault="00990987">
      <w:pPr>
        <w:rPr>
          <w:rFonts w:eastAsia="Times New Roman"/>
          <w:sz w:val="22"/>
          <w:szCs w:val="22"/>
        </w:rPr>
      </w:pPr>
    </w:p>
    <w:p w14:paraId="56DB904C" w14:textId="77777777" w:rsidR="00990987" w:rsidRDefault="00990987">
      <w:pPr>
        <w:rPr>
          <w:rFonts w:eastAsia="Times New Roman"/>
          <w:sz w:val="22"/>
          <w:szCs w:val="22"/>
        </w:rPr>
      </w:pPr>
    </w:p>
    <w:p w14:paraId="403B98B0" w14:textId="77777777" w:rsidR="00990987" w:rsidRDefault="00990987">
      <w:pPr>
        <w:rPr>
          <w:rFonts w:eastAsia="Times New Roman"/>
          <w:sz w:val="22"/>
          <w:szCs w:val="22"/>
        </w:rPr>
      </w:pPr>
    </w:p>
    <w:p w14:paraId="495D730D" w14:textId="77777777" w:rsidR="00990987" w:rsidRDefault="00990987">
      <w:pPr>
        <w:rPr>
          <w:rFonts w:eastAsia="Times New Roman"/>
          <w:sz w:val="22"/>
          <w:szCs w:val="22"/>
        </w:rPr>
      </w:pPr>
    </w:p>
    <w:p w14:paraId="21138EC5" w14:textId="77777777" w:rsidR="00990987" w:rsidRDefault="00990987">
      <w:pPr>
        <w:rPr>
          <w:rFonts w:eastAsia="Times New Roman"/>
          <w:sz w:val="22"/>
          <w:szCs w:val="22"/>
        </w:rPr>
      </w:pPr>
    </w:p>
    <w:p w14:paraId="0658D544" w14:textId="77777777" w:rsidR="00990987" w:rsidRDefault="00990987">
      <w:pPr>
        <w:rPr>
          <w:rFonts w:eastAsia="Times New Roman"/>
          <w:sz w:val="22"/>
          <w:szCs w:val="22"/>
        </w:rPr>
      </w:pPr>
    </w:p>
    <w:p w14:paraId="18FA3FF0" w14:textId="77777777" w:rsidR="00990987" w:rsidRDefault="00990987">
      <w:pPr>
        <w:rPr>
          <w:rFonts w:eastAsia="Times New Roman"/>
          <w:sz w:val="22"/>
          <w:szCs w:val="22"/>
        </w:rPr>
      </w:pPr>
    </w:p>
    <w:p w14:paraId="5373906F" w14:textId="77777777" w:rsidR="00990987" w:rsidRDefault="00CF3D46">
      <w:pPr>
        <w:pStyle w:val="Heading2"/>
        <w:divId w:val="285552996"/>
        <w:rPr>
          <w:rFonts w:eastAsia="Times New Roman"/>
          <w:sz w:val="22"/>
          <w:szCs w:val="22"/>
        </w:rPr>
      </w:pPr>
      <w:r>
        <w:rPr>
          <w:rFonts w:eastAsia="Times New Roman"/>
          <w:sz w:val="22"/>
          <w:szCs w:val="22"/>
        </w:rPr>
        <w:t>Why are there contaminants in my drinking water?</w:t>
      </w:r>
    </w:p>
    <w:p w14:paraId="1378DFA6" w14:textId="77777777" w:rsidR="00990987" w:rsidRDefault="00CF3D46">
      <w:pPr>
        <w:divId w:val="285552996"/>
        <w:rPr>
          <w:rFonts w:eastAsia="Times New Roman"/>
          <w:sz w:val="22"/>
          <w:szCs w:val="22"/>
        </w:rPr>
      </w:pPr>
      <w:r>
        <w:rPr>
          <w:rFonts w:eastAsia="Times New Roman"/>
          <w:sz w:val="22"/>
          <w:szCs w:val="22"/>
        </w:rPr>
        <w:b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(EPA) Safe Drinking Water Hotline (800-426-4791).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r>
        <w:rPr>
          <w:rFonts w:eastAsia="Times New Roman"/>
          <w:sz w:val="22"/>
          <w:szCs w:val="22"/>
        </w:rPr>
        <w:br/>
        <w:t xml:space="preserve">microbial contaminants, such as viruses and bacteria, that may come from sewage treatment plants, septic systems, agricultural livestock operations, and wildlife; inorganic contaminants, such as salts and metals, which can be naturally occurring or result from urban stormwater runoff, industrial, or domestic wastewater discharges, oil and gas production, mining, or farming; pesticides and herbicides, which may come from a variety of sources such as agriculture, urban stormwater runoff, and residential uses; organic Chemical Contaminants, including synthetic and volatile organic chemicals, which are by-products of industrial processes and petroleum production, and can also come from gas stations, urban stormwater runoff, and septic systems; and radioactive contaminants, which can be naturally occurring or be the result of oil and gas production and mining activities. In order to ensure that tap water is safe to drink, EPA prescribes regulations that limit the </w:t>
      </w:r>
      <w:proofErr w:type="gramStart"/>
      <w:r>
        <w:rPr>
          <w:rFonts w:eastAsia="Times New Roman"/>
          <w:sz w:val="22"/>
          <w:szCs w:val="22"/>
        </w:rPr>
        <w:t>amount</w:t>
      </w:r>
      <w:proofErr w:type="gramEnd"/>
      <w:r>
        <w:rPr>
          <w:rFonts w:eastAsia="Times New Roman"/>
          <w:sz w:val="22"/>
          <w:szCs w:val="22"/>
        </w:rPr>
        <w:t xml:space="preserve"> of certain contaminants in water provided by public water systems. Food and Drug Administration (FDA) regulations establish limits for contaminants in bottled water which must provide the same protection for public health.</w:t>
      </w:r>
    </w:p>
    <w:p w14:paraId="1F28974F" w14:textId="77777777" w:rsidR="00990987" w:rsidRDefault="00CF3D46">
      <w:pPr>
        <w:pStyle w:val="Heading2"/>
        <w:divId w:val="1904758556"/>
        <w:rPr>
          <w:rFonts w:eastAsia="Times New Roman"/>
          <w:sz w:val="22"/>
          <w:szCs w:val="22"/>
        </w:rPr>
      </w:pPr>
      <w:r>
        <w:rPr>
          <w:rFonts w:eastAsia="Times New Roman"/>
          <w:sz w:val="22"/>
          <w:szCs w:val="22"/>
        </w:rPr>
        <w:t>Description of Water Treatment Process</w:t>
      </w:r>
    </w:p>
    <w:p w14:paraId="7341676C" w14:textId="77777777" w:rsidR="00990987" w:rsidRDefault="00CF3D46">
      <w:pPr>
        <w:divId w:val="1904758556"/>
        <w:rPr>
          <w:rFonts w:eastAsia="Times New Roman"/>
          <w:sz w:val="22"/>
          <w:szCs w:val="22"/>
        </w:rPr>
      </w:pPr>
      <w:r>
        <w:rPr>
          <w:rFonts w:eastAsia="Times New Roman"/>
          <w:sz w:val="22"/>
          <w:szCs w:val="22"/>
        </w:rPr>
        <w:t>Your water is treated by filtration and disinfection. Filtration removes particles suspended in the source water. Particles typically include clays and silts, natural organic matter, iron and manganese, and microorganisms. Your water is also treated by disinfection. Disinfection involves the addition of chlorine or other disinfectants to kill bacteria and other microorganisms (viruses, cysts, etc.) that may be in the water. Disinfection is considered to be one of the major public health advances of the 20th century.</w:t>
      </w:r>
    </w:p>
    <w:p w14:paraId="2F297D24" w14:textId="77777777" w:rsidR="00990987" w:rsidRDefault="00CF3D46">
      <w:pPr>
        <w:pStyle w:val="Heading2"/>
        <w:divId w:val="439955145"/>
        <w:rPr>
          <w:rFonts w:eastAsia="Times New Roman"/>
          <w:sz w:val="22"/>
          <w:szCs w:val="22"/>
        </w:rPr>
      </w:pPr>
      <w:r>
        <w:rPr>
          <w:rFonts w:eastAsia="Times New Roman"/>
          <w:sz w:val="22"/>
          <w:szCs w:val="22"/>
        </w:rPr>
        <w:t>Cross Connection Control Survey</w:t>
      </w:r>
    </w:p>
    <w:p w14:paraId="65B29EEC" w14:textId="77777777" w:rsidR="00990987" w:rsidRDefault="00CF3D46">
      <w:pPr>
        <w:pStyle w:val="NormalWeb"/>
        <w:divId w:val="439955145"/>
        <w:rPr>
          <w:sz w:val="22"/>
          <w:szCs w:val="22"/>
        </w:rPr>
      </w:pPr>
      <w:r>
        <w:rPr>
          <w:sz w:val="22"/>
          <w:szCs w:val="22"/>
        </w:rPr>
        <w:t xml:space="preserve">The purpose of this survey is to determine whether a cross-connection may exist at your home or business. A cross connection is an unprotected or improper connection to a public water distribution system that may cause contamination or pollution to enter the system. We are responsible for enforcing cross-connection control regulations and </w:t>
      </w:r>
      <w:proofErr w:type="gramStart"/>
      <w:r>
        <w:rPr>
          <w:sz w:val="22"/>
          <w:szCs w:val="22"/>
        </w:rPr>
        <w:t>insuring</w:t>
      </w:r>
      <w:proofErr w:type="gramEnd"/>
      <w:r>
        <w:rPr>
          <w:sz w:val="22"/>
          <w:szCs w:val="22"/>
        </w:rPr>
        <w:t xml:space="preserve"> that no contaminants can, under any flow conditions, enter the distribution system. If you have any of the devices listed </w:t>
      </w:r>
      <w:proofErr w:type="gramStart"/>
      <w:r>
        <w:rPr>
          <w:sz w:val="22"/>
          <w:szCs w:val="22"/>
        </w:rPr>
        <w:t>below</w:t>
      </w:r>
      <w:proofErr w:type="gramEnd"/>
      <w:r>
        <w:rPr>
          <w:sz w:val="22"/>
          <w:szCs w:val="22"/>
        </w:rPr>
        <w:t xml:space="preserve"> please contact us so that we can discuss the issue, and if needed, survey your connection and assist you in isolating it if that is necessary. </w:t>
      </w:r>
    </w:p>
    <w:p w14:paraId="1087C391" w14:textId="77777777" w:rsidR="00990987" w:rsidRDefault="00CF3D46">
      <w:pPr>
        <w:numPr>
          <w:ilvl w:val="0"/>
          <w:numId w:val="3"/>
        </w:numPr>
        <w:spacing w:before="100" w:beforeAutospacing="1" w:after="100" w:afterAutospacing="1"/>
        <w:divId w:val="439955145"/>
        <w:rPr>
          <w:rFonts w:eastAsia="Times New Roman"/>
          <w:sz w:val="22"/>
          <w:szCs w:val="22"/>
        </w:rPr>
      </w:pPr>
      <w:r>
        <w:rPr>
          <w:rFonts w:eastAsia="Times New Roman"/>
          <w:sz w:val="22"/>
          <w:szCs w:val="22"/>
        </w:rPr>
        <w:t>Boiler/ Radiant heater (water heaters not included)</w:t>
      </w:r>
    </w:p>
    <w:p w14:paraId="43664082" w14:textId="77777777" w:rsidR="00990987" w:rsidRDefault="00CF3D46">
      <w:pPr>
        <w:numPr>
          <w:ilvl w:val="0"/>
          <w:numId w:val="3"/>
        </w:numPr>
        <w:spacing w:before="100" w:beforeAutospacing="1" w:after="100" w:afterAutospacing="1"/>
        <w:divId w:val="439955145"/>
        <w:rPr>
          <w:rFonts w:eastAsia="Times New Roman"/>
          <w:sz w:val="22"/>
          <w:szCs w:val="22"/>
        </w:rPr>
      </w:pPr>
      <w:r>
        <w:rPr>
          <w:rFonts w:eastAsia="Times New Roman"/>
          <w:sz w:val="22"/>
          <w:szCs w:val="22"/>
        </w:rPr>
        <w:t>Underground lawn sprinkler system</w:t>
      </w:r>
    </w:p>
    <w:p w14:paraId="44C582DC" w14:textId="77777777" w:rsidR="00990987" w:rsidRDefault="00CF3D46">
      <w:pPr>
        <w:numPr>
          <w:ilvl w:val="0"/>
          <w:numId w:val="3"/>
        </w:numPr>
        <w:spacing w:before="100" w:beforeAutospacing="1" w:after="100" w:afterAutospacing="1"/>
        <w:divId w:val="439955145"/>
        <w:rPr>
          <w:rFonts w:eastAsia="Times New Roman"/>
          <w:sz w:val="22"/>
          <w:szCs w:val="22"/>
        </w:rPr>
      </w:pPr>
      <w:r>
        <w:rPr>
          <w:rFonts w:eastAsia="Times New Roman"/>
          <w:sz w:val="22"/>
          <w:szCs w:val="22"/>
        </w:rPr>
        <w:t>Pool or hot tub (whirlpool tubs not included)</w:t>
      </w:r>
    </w:p>
    <w:p w14:paraId="6839FE46" w14:textId="77777777" w:rsidR="00990987" w:rsidRDefault="00CF3D46">
      <w:pPr>
        <w:numPr>
          <w:ilvl w:val="0"/>
          <w:numId w:val="3"/>
        </w:numPr>
        <w:spacing w:before="100" w:beforeAutospacing="1" w:after="100" w:afterAutospacing="1"/>
        <w:divId w:val="439955145"/>
        <w:rPr>
          <w:rFonts w:eastAsia="Times New Roman"/>
          <w:sz w:val="22"/>
          <w:szCs w:val="22"/>
        </w:rPr>
      </w:pPr>
      <w:r>
        <w:rPr>
          <w:rFonts w:eastAsia="Times New Roman"/>
          <w:sz w:val="22"/>
          <w:szCs w:val="22"/>
        </w:rPr>
        <w:t>Additional source(s) of water on the property</w:t>
      </w:r>
    </w:p>
    <w:p w14:paraId="13DCA0CB" w14:textId="77777777" w:rsidR="00990987" w:rsidRDefault="00CF3D46">
      <w:pPr>
        <w:numPr>
          <w:ilvl w:val="0"/>
          <w:numId w:val="3"/>
        </w:numPr>
        <w:spacing w:before="100" w:beforeAutospacing="1" w:after="100" w:afterAutospacing="1"/>
        <w:divId w:val="439955145"/>
        <w:rPr>
          <w:rFonts w:eastAsia="Times New Roman"/>
          <w:sz w:val="22"/>
          <w:szCs w:val="22"/>
        </w:rPr>
      </w:pPr>
      <w:r>
        <w:rPr>
          <w:rFonts w:eastAsia="Times New Roman"/>
          <w:sz w:val="22"/>
          <w:szCs w:val="22"/>
        </w:rPr>
        <w:t>Decorative pond</w:t>
      </w:r>
    </w:p>
    <w:p w14:paraId="12114BAA" w14:textId="77777777" w:rsidR="00990987" w:rsidRDefault="00CF3D46">
      <w:pPr>
        <w:numPr>
          <w:ilvl w:val="0"/>
          <w:numId w:val="3"/>
        </w:numPr>
        <w:spacing w:before="100" w:beforeAutospacing="1" w:after="100" w:afterAutospacing="1"/>
        <w:divId w:val="439955145"/>
        <w:rPr>
          <w:rFonts w:eastAsia="Times New Roman"/>
          <w:sz w:val="22"/>
          <w:szCs w:val="22"/>
        </w:rPr>
      </w:pPr>
      <w:r>
        <w:rPr>
          <w:rFonts w:eastAsia="Times New Roman"/>
          <w:sz w:val="22"/>
          <w:szCs w:val="22"/>
        </w:rPr>
        <w:t>Watering trough</w:t>
      </w:r>
    </w:p>
    <w:p w14:paraId="3C9069E9" w14:textId="77777777" w:rsidR="00990987" w:rsidRDefault="00990987">
      <w:pPr>
        <w:rPr>
          <w:rFonts w:eastAsia="Times New Roman"/>
          <w:sz w:val="22"/>
          <w:szCs w:val="22"/>
        </w:rPr>
      </w:pPr>
    </w:p>
    <w:p w14:paraId="0B3BEF7B" w14:textId="77777777" w:rsidR="00990987" w:rsidRDefault="00990987">
      <w:pPr>
        <w:pStyle w:val="Heading2"/>
        <w:divId w:val="1633444242"/>
        <w:rPr>
          <w:rFonts w:eastAsia="Times New Roman"/>
          <w:sz w:val="22"/>
          <w:szCs w:val="22"/>
        </w:rPr>
      </w:pPr>
    </w:p>
    <w:p w14:paraId="155F0160" w14:textId="77777777" w:rsidR="00990987" w:rsidRDefault="00990987">
      <w:pPr>
        <w:pStyle w:val="Heading2"/>
        <w:divId w:val="1633444242"/>
        <w:rPr>
          <w:rFonts w:eastAsia="Times New Roman"/>
          <w:sz w:val="22"/>
          <w:szCs w:val="22"/>
        </w:rPr>
      </w:pPr>
    </w:p>
    <w:p w14:paraId="78C4827C" w14:textId="77777777" w:rsidR="00990987" w:rsidRDefault="00990987">
      <w:pPr>
        <w:pStyle w:val="Heading2"/>
        <w:divId w:val="1633444242"/>
        <w:rPr>
          <w:rFonts w:eastAsia="Times New Roman"/>
          <w:sz w:val="22"/>
          <w:szCs w:val="22"/>
        </w:rPr>
      </w:pPr>
    </w:p>
    <w:p w14:paraId="25CEBB3F" w14:textId="77777777" w:rsidR="00990987" w:rsidRDefault="00CF3D46">
      <w:pPr>
        <w:pStyle w:val="Heading2"/>
        <w:divId w:val="1633444242"/>
        <w:rPr>
          <w:rFonts w:eastAsia="Times New Roman"/>
          <w:sz w:val="22"/>
          <w:szCs w:val="22"/>
        </w:rPr>
      </w:pPr>
      <w:r>
        <w:rPr>
          <w:rFonts w:eastAsia="Times New Roman"/>
          <w:sz w:val="22"/>
          <w:szCs w:val="22"/>
        </w:rPr>
        <w:lastRenderedPageBreak/>
        <w:t>Source Water Protection Tips</w:t>
      </w:r>
    </w:p>
    <w:p w14:paraId="06F21E75" w14:textId="77777777" w:rsidR="00990987" w:rsidRDefault="00CF3D46">
      <w:pPr>
        <w:pStyle w:val="NormalWeb"/>
        <w:divId w:val="1633444242"/>
        <w:rPr>
          <w:sz w:val="22"/>
          <w:szCs w:val="22"/>
        </w:rPr>
      </w:pPr>
      <w:r>
        <w:rPr>
          <w:sz w:val="22"/>
          <w:szCs w:val="22"/>
        </w:rPr>
        <w:t>Protection of drinking water is everyone's responsibility. You can help protect your community's drinking water source in several ways:</w:t>
      </w:r>
    </w:p>
    <w:p w14:paraId="11871552" w14:textId="77777777" w:rsidR="00990987" w:rsidRDefault="00CF3D46">
      <w:pPr>
        <w:numPr>
          <w:ilvl w:val="0"/>
          <w:numId w:val="6"/>
        </w:numPr>
        <w:spacing w:before="100" w:beforeAutospacing="1" w:after="100" w:afterAutospacing="1"/>
        <w:divId w:val="1633444242"/>
        <w:rPr>
          <w:rFonts w:eastAsia="Times New Roman"/>
          <w:sz w:val="22"/>
          <w:szCs w:val="22"/>
        </w:rPr>
      </w:pPr>
      <w:r>
        <w:rPr>
          <w:rFonts w:eastAsia="Times New Roman"/>
          <w:sz w:val="22"/>
          <w:szCs w:val="22"/>
        </w:rPr>
        <w:t>Eliminate excess use of lawn and garden fertilizers and pesticides - they contain hazardous chemicals that can reach your drinking water source.</w:t>
      </w:r>
    </w:p>
    <w:p w14:paraId="0649A1B7" w14:textId="77777777" w:rsidR="00990987" w:rsidRDefault="00CF3D46">
      <w:pPr>
        <w:numPr>
          <w:ilvl w:val="0"/>
          <w:numId w:val="6"/>
        </w:numPr>
        <w:spacing w:before="100" w:beforeAutospacing="1" w:after="100" w:afterAutospacing="1"/>
        <w:divId w:val="1633444242"/>
        <w:rPr>
          <w:rFonts w:eastAsia="Times New Roman"/>
          <w:sz w:val="22"/>
          <w:szCs w:val="22"/>
        </w:rPr>
      </w:pPr>
      <w:r>
        <w:rPr>
          <w:rFonts w:eastAsia="Times New Roman"/>
          <w:sz w:val="22"/>
          <w:szCs w:val="22"/>
        </w:rPr>
        <w:t>Pick up after your pets.</w:t>
      </w:r>
    </w:p>
    <w:p w14:paraId="51CDA26D" w14:textId="77777777" w:rsidR="00990987" w:rsidRDefault="00CF3D46">
      <w:pPr>
        <w:numPr>
          <w:ilvl w:val="0"/>
          <w:numId w:val="6"/>
        </w:numPr>
        <w:spacing w:before="100" w:beforeAutospacing="1" w:after="100" w:afterAutospacing="1"/>
        <w:divId w:val="1633444242"/>
        <w:rPr>
          <w:rFonts w:eastAsia="Times New Roman"/>
          <w:sz w:val="22"/>
          <w:szCs w:val="22"/>
        </w:rPr>
      </w:pPr>
      <w:r>
        <w:rPr>
          <w:rFonts w:eastAsia="Times New Roman"/>
          <w:sz w:val="22"/>
          <w:szCs w:val="22"/>
        </w:rPr>
        <w:t>If you have your own septic system, properly maintain your system to reduce leaching to water sources or consider connecting to a public water system.</w:t>
      </w:r>
    </w:p>
    <w:p w14:paraId="58DD0B3C" w14:textId="77777777" w:rsidR="00990987" w:rsidRDefault="00CF3D46">
      <w:pPr>
        <w:numPr>
          <w:ilvl w:val="0"/>
          <w:numId w:val="6"/>
        </w:numPr>
        <w:spacing w:before="100" w:beforeAutospacing="1" w:after="100" w:afterAutospacing="1"/>
        <w:divId w:val="1633444242"/>
        <w:rPr>
          <w:rFonts w:eastAsia="Times New Roman"/>
          <w:sz w:val="22"/>
          <w:szCs w:val="22"/>
        </w:rPr>
      </w:pPr>
      <w:r>
        <w:rPr>
          <w:rFonts w:eastAsia="Times New Roman"/>
          <w:sz w:val="22"/>
          <w:szCs w:val="22"/>
        </w:rPr>
        <w:t>Dispose of chemicals properly; take used motor oil to a recycling center.</w:t>
      </w:r>
    </w:p>
    <w:p w14:paraId="3304DC42" w14:textId="77777777" w:rsidR="00990987" w:rsidRDefault="00CF3D46">
      <w:pPr>
        <w:numPr>
          <w:ilvl w:val="0"/>
          <w:numId w:val="6"/>
        </w:numPr>
        <w:spacing w:before="100" w:beforeAutospacing="1" w:after="100" w:afterAutospacing="1"/>
        <w:divId w:val="1633444242"/>
        <w:rPr>
          <w:rFonts w:eastAsia="Times New Roman"/>
          <w:sz w:val="22"/>
          <w:szCs w:val="22"/>
        </w:rPr>
      </w:pPr>
      <w:r>
        <w:rPr>
          <w:rFonts w:eastAsia="Times New Roman"/>
          <w:sz w:val="22"/>
          <w:szCs w:val="22"/>
        </w:rPr>
        <w:t>Volunteer in your community. Find a watershed or wellhead protection organization in your community and volunteer to help. If there are no active groups, consider starting one. Use EPA's Adopt Your Watershed to locate groups in your community, or visit the Watershed Information Network's How to Start a Watershed Team.</w:t>
      </w:r>
    </w:p>
    <w:p w14:paraId="5C829330" w14:textId="77777777" w:rsidR="00990987" w:rsidRDefault="00CF3D46">
      <w:pPr>
        <w:numPr>
          <w:ilvl w:val="0"/>
          <w:numId w:val="6"/>
        </w:numPr>
        <w:spacing w:before="100" w:beforeAutospacing="1" w:after="100" w:afterAutospacing="1"/>
        <w:divId w:val="1633444242"/>
        <w:rPr>
          <w:rFonts w:eastAsia="Times New Roman"/>
          <w:sz w:val="22"/>
          <w:szCs w:val="22"/>
        </w:rPr>
      </w:pPr>
      <w:r>
        <w:rPr>
          <w:rFonts w:eastAsia="Times New Roman"/>
          <w:sz w:val="22"/>
          <w:szCs w:val="22"/>
        </w:rPr>
        <w:t>Organize a storm drain stenciling project with your local government or water supplier. Stencil a message next to the street drain reminding people "Dump No Waste - Drains to River" or "Protect Your Water." Produce and distribute a flyer for households to remind residents that storm drains dump directly into your local water body.</w:t>
      </w:r>
    </w:p>
    <w:p w14:paraId="18556FA8" w14:textId="77777777" w:rsidR="00990987" w:rsidRDefault="00990987">
      <w:pPr>
        <w:pStyle w:val="Heading2"/>
        <w:divId w:val="867258024"/>
        <w:rPr>
          <w:rFonts w:eastAsia="Times New Roman"/>
          <w:sz w:val="22"/>
          <w:szCs w:val="22"/>
        </w:rPr>
      </w:pPr>
    </w:p>
    <w:p w14:paraId="20A943FE" w14:textId="77777777" w:rsidR="00990987" w:rsidRDefault="00CF3D46">
      <w:pPr>
        <w:pStyle w:val="Heading2"/>
        <w:divId w:val="867258024"/>
        <w:rPr>
          <w:rFonts w:eastAsia="Times New Roman"/>
          <w:sz w:val="22"/>
          <w:szCs w:val="22"/>
        </w:rPr>
      </w:pPr>
      <w:r>
        <w:rPr>
          <w:rFonts w:eastAsia="Times New Roman"/>
          <w:sz w:val="22"/>
          <w:szCs w:val="22"/>
        </w:rPr>
        <w:t>Additional Information for Lead</w:t>
      </w:r>
    </w:p>
    <w:p w14:paraId="18A23773" w14:textId="77777777" w:rsidR="00990987" w:rsidRDefault="00CF3D46">
      <w:pPr>
        <w:divId w:val="867258024"/>
        <w:rPr>
          <w:rFonts w:eastAsia="Times New Roman"/>
          <w:sz w:val="22"/>
          <w:szCs w:val="22"/>
        </w:rPr>
      </w:pPr>
      <w:r>
        <w:rPr>
          <w:rFonts w:eastAsia="Times New Roman"/>
          <w:sz w:val="22"/>
          <w:szCs w:val="22"/>
        </w:rPr>
        <w:br/>
        <w:t xml:space="preserve">If present, elevated levels of lead can cause serious health problems, especially for pregnant women and young children. Lead in drinking water is primarily from materials and components associated with service lines and home plumbing. Alligator Rural Water &amp; Sewer Company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http://www.epa.gov/safewater/lead. </w:t>
      </w:r>
    </w:p>
    <w:p w14:paraId="2235F7E4" w14:textId="77777777" w:rsidR="00990987" w:rsidRDefault="00990987">
      <w:pPr>
        <w:rPr>
          <w:rFonts w:eastAsia="Times New Roman"/>
          <w:sz w:val="22"/>
          <w:szCs w:val="22"/>
        </w:rPr>
      </w:pPr>
    </w:p>
    <w:p w14:paraId="0B73B9C0" w14:textId="77777777" w:rsidR="00990987" w:rsidRDefault="00D25A21">
      <w:pPr>
        <w:jc w:val="center"/>
        <w:rPr>
          <w:rFonts w:eastAsia="Times New Roman"/>
          <w:sz w:val="22"/>
          <w:szCs w:val="22"/>
        </w:rPr>
      </w:pPr>
      <w:r>
        <w:rPr>
          <w:rFonts w:eastAsia="Times New Roman"/>
          <w:sz w:val="22"/>
          <w:szCs w:val="22"/>
        </w:rPr>
        <w:pict w14:anchorId="27CAFE99">
          <v:rect id="_x0000_i1025" style="width:540pt;height:1.5pt" o:hralign="center" o:hrstd="t" o:hr="t" fillcolor="#a0a0a0" stroked="f"/>
        </w:pict>
      </w:r>
    </w:p>
    <w:p w14:paraId="71A9BF02" w14:textId="77777777" w:rsidR="00990987" w:rsidRDefault="00990987">
      <w:pPr>
        <w:pStyle w:val="Heading3"/>
        <w:rPr>
          <w:rFonts w:eastAsia="Times New Roman"/>
          <w:sz w:val="32"/>
          <w:szCs w:val="32"/>
        </w:rPr>
      </w:pPr>
    </w:p>
    <w:p w14:paraId="18119BC7" w14:textId="77777777" w:rsidR="00990987" w:rsidRDefault="00CF3D46">
      <w:pPr>
        <w:pStyle w:val="Heading3"/>
        <w:rPr>
          <w:rFonts w:eastAsia="Times New Roman"/>
          <w:sz w:val="32"/>
          <w:szCs w:val="32"/>
        </w:rPr>
      </w:pPr>
      <w:r>
        <w:rPr>
          <w:rFonts w:eastAsia="Times New Roman"/>
          <w:sz w:val="32"/>
          <w:szCs w:val="32"/>
        </w:rPr>
        <w:t>Water Quality Data Table</w:t>
      </w:r>
    </w:p>
    <w:p w14:paraId="7691D211" w14:textId="77777777" w:rsidR="00990987" w:rsidRDefault="00CF3D46">
      <w:pPr>
        <w:pStyle w:val="NormalWeb"/>
        <w:rPr>
          <w:sz w:val="22"/>
          <w:szCs w:val="22"/>
        </w:rPr>
      </w:pPr>
      <w:r>
        <w:rPr>
          <w:sz w:val="22"/>
          <w:szCs w:val="22"/>
        </w:rPr>
        <w:t xml:space="preserve">In order to ensure that tap water is safe to drink, EPA prescribes regulations which limit the </w:t>
      </w:r>
      <w:proofErr w:type="gramStart"/>
      <w:r>
        <w:rPr>
          <w:sz w:val="22"/>
          <w:szCs w:val="22"/>
        </w:rPr>
        <w:t>amount</w:t>
      </w:r>
      <w:proofErr w:type="gramEnd"/>
      <w:r>
        <w:rPr>
          <w:sz w:val="22"/>
          <w:szCs w:val="22"/>
        </w:rPr>
        <w:t xml:space="preserve"> of contaminants in water provided by public water systems. The table below lists all of the drinking water contaminants that we detected during the calendar year of this report. Although many more contaminants were tested, only those substances listed below were found in your water. All sources of drinking water contain some naturally occurring contaminants. At low levels, these substances are generally not harmful in our drinking water. Removing all contaminants would be extremely expensive, and in most cases, would not provide increased protection of public health. A few naturally occurring minerals may actually improve the taste of drinking water and have nutritional value at low levels. Unless otherwise noted, the data presented in this table is from testing done in the calendar year of the report. The EPA or the State requires us to monitor for certain contaminants less than once per year because the concentrations of these contaminants do not vary significantly from year to year, or the system is not considered vulnerable to this type of contamination. As such, some of our data, though representative, may be more than one year old. In this table you will find terms and abbreviations that might not be familiar to you. To help you better understand these terms, we have provided the definitions below the table.</w:t>
      </w:r>
    </w:p>
    <w:p w14:paraId="5334DFE5" w14:textId="77777777" w:rsidR="00990987" w:rsidRDefault="00990987">
      <w:pPr>
        <w:rPr>
          <w:rFonts w:eastAsia="Times New Roman"/>
          <w:sz w:val="22"/>
          <w:szCs w:val="22"/>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288"/>
        <w:gridCol w:w="780"/>
        <w:gridCol w:w="640"/>
        <w:gridCol w:w="799"/>
        <w:gridCol w:w="431"/>
        <w:gridCol w:w="471"/>
        <w:gridCol w:w="661"/>
        <w:gridCol w:w="801"/>
        <w:gridCol w:w="3913"/>
      </w:tblGrid>
      <w:tr w:rsidR="00990987" w14:paraId="429CE431" w14:textId="77777777">
        <w:trPr>
          <w:tblHead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2E7E28A3" w14:textId="77777777" w:rsidR="00990987" w:rsidRDefault="00CF3D46">
            <w:pPr>
              <w:jc w:val="center"/>
              <w:rPr>
                <w:rFonts w:eastAsia="Times New Roman"/>
                <w:b/>
                <w:bCs/>
                <w:sz w:val="18"/>
                <w:szCs w:val="18"/>
              </w:rPr>
            </w:pPr>
            <w:r>
              <w:rPr>
                <w:rFonts w:eastAsia="Times New Roman"/>
                <w:b/>
                <w:bCs/>
                <w:sz w:val="18"/>
                <w:szCs w:val="18"/>
              </w:rPr>
              <w:lastRenderedPageBreak/>
              <w:t>Contaminants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38E9C3E4" w14:textId="77777777" w:rsidR="00990987" w:rsidRDefault="00CF3D46">
            <w:pPr>
              <w:jc w:val="center"/>
              <w:rPr>
                <w:rFonts w:eastAsia="Times New Roman"/>
                <w:b/>
                <w:bCs/>
                <w:sz w:val="18"/>
                <w:szCs w:val="18"/>
              </w:rPr>
            </w:pPr>
            <w:r>
              <w:rPr>
                <w:rFonts w:eastAsia="Times New Roman"/>
                <w:b/>
                <w:bCs/>
                <w:sz w:val="18"/>
                <w:szCs w:val="18"/>
              </w:rPr>
              <w:t>MCLG</w:t>
            </w:r>
            <w:r>
              <w:rPr>
                <w:rFonts w:eastAsia="Times New Roman"/>
                <w:b/>
                <w:bCs/>
                <w:sz w:val="18"/>
                <w:szCs w:val="18"/>
              </w:rPr>
              <w:br/>
              <w:t>or</w:t>
            </w:r>
            <w:r>
              <w:rPr>
                <w:rFonts w:eastAsia="Times New Roman"/>
                <w:b/>
                <w:bCs/>
                <w:sz w:val="18"/>
                <w:szCs w:val="18"/>
              </w:rPr>
              <w:br/>
              <w:t>MRDLG</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B0CD106" w14:textId="77777777" w:rsidR="00990987" w:rsidRDefault="00CF3D46">
            <w:pPr>
              <w:jc w:val="center"/>
              <w:rPr>
                <w:rFonts w:eastAsia="Times New Roman"/>
                <w:b/>
                <w:bCs/>
                <w:sz w:val="18"/>
                <w:szCs w:val="18"/>
              </w:rPr>
            </w:pPr>
            <w:r>
              <w:rPr>
                <w:rFonts w:eastAsia="Times New Roman"/>
                <w:b/>
                <w:bCs/>
                <w:sz w:val="18"/>
                <w:szCs w:val="18"/>
              </w:rPr>
              <w:t>MCL,</w:t>
            </w:r>
            <w:r>
              <w:rPr>
                <w:rFonts w:eastAsia="Times New Roman"/>
                <w:b/>
                <w:bCs/>
                <w:sz w:val="18"/>
                <w:szCs w:val="18"/>
              </w:rPr>
              <w:br/>
              <w:t>TT, or</w:t>
            </w:r>
            <w:r>
              <w:rPr>
                <w:rFonts w:eastAsia="Times New Roman"/>
                <w:b/>
                <w:bCs/>
                <w:sz w:val="18"/>
                <w:szCs w:val="18"/>
              </w:rPr>
              <w:br/>
              <w:t>MRDL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35BBD328" w14:textId="77777777" w:rsidR="00990987" w:rsidRDefault="00CF3D46">
            <w:pPr>
              <w:jc w:val="center"/>
              <w:rPr>
                <w:rFonts w:eastAsia="Times New Roman"/>
                <w:b/>
                <w:bCs/>
                <w:sz w:val="18"/>
                <w:szCs w:val="18"/>
              </w:rPr>
            </w:pPr>
            <w:r>
              <w:rPr>
                <w:rFonts w:eastAsia="Times New Roman"/>
                <w:b/>
                <w:bCs/>
                <w:sz w:val="18"/>
                <w:szCs w:val="18"/>
              </w:rPr>
              <w:t>Detect In</w:t>
            </w:r>
            <w:r>
              <w:rPr>
                <w:rFonts w:eastAsia="Times New Roman"/>
                <w:b/>
                <w:bCs/>
                <w:sz w:val="18"/>
                <w:szCs w:val="18"/>
              </w:rPr>
              <w:br/>
              <w:t>Your Water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1A088AA" w14:textId="77777777" w:rsidR="00990987" w:rsidRDefault="00CF3D46">
            <w:pPr>
              <w:jc w:val="center"/>
              <w:rPr>
                <w:rFonts w:eastAsia="Times New Roman"/>
                <w:b/>
                <w:bCs/>
                <w:sz w:val="18"/>
                <w:szCs w:val="18"/>
              </w:rPr>
            </w:pPr>
            <w:r>
              <w:rPr>
                <w:rFonts w:eastAsia="Times New Roman"/>
                <w:b/>
                <w:bCs/>
                <w:sz w:val="18"/>
                <w:szCs w:val="18"/>
              </w:rPr>
              <w:t>Range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6A7A127" w14:textId="77777777" w:rsidR="00990987" w:rsidRDefault="00CF3D46">
            <w:pPr>
              <w:jc w:val="center"/>
              <w:rPr>
                <w:rFonts w:eastAsia="Times New Roman"/>
                <w:b/>
                <w:bCs/>
                <w:sz w:val="18"/>
                <w:szCs w:val="18"/>
              </w:rPr>
            </w:pPr>
            <w:r>
              <w:rPr>
                <w:rFonts w:eastAsia="Times New Roman"/>
                <w:b/>
                <w:bCs/>
                <w:sz w:val="18"/>
                <w:szCs w:val="18"/>
              </w:rPr>
              <w:t>Sample</w:t>
            </w:r>
            <w:r>
              <w:rPr>
                <w:rFonts w:eastAsia="Times New Roman"/>
                <w:b/>
                <w:bCs/>
                <w:sz w:val="18"/>
                <w:szCs w:val="18"/>
              </w:rPr>
              <w:br/>
              <w:t>Date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67DDFBE8" w14:textId="77777777" w:rsidR="00990987" w:rsidRDefault="00CF3D46">
            <w:pPr>
              <w:jc w:val="center"/>
              <w:rPr>
                <w:rFonts w:eastAsia="Times New Roman"/>
                <w:b/>
                <w:bCs/>
                <w:sz w:val="18"/>
                <w:szCs w:val="18"/>
              </w:rPr>
            </w:pPr>
            <w:r>
              <w:rPr>
                <w:rFonts w:eastAsia="Times New Roman"/>
                <w:b/>
                <w:bCs/>
                <w:sz w:val="18"/>
                <w:szCs w:val="18"/>
              </w:rPr>
              <w:t>Violation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A15D518" w14:textId="77777777" w:rsidR="00990987" w:rsidRDefault="00CF3D46">
            <w:pPr>
              <w:jc w:val="center"/>
              <w:rPr>
                <w:rFonts w:eastAsia="Times New Roman"/>
                <w:b/>
                <w:bCs/>
                <w:sz w:val="18"/>
                <w:szCs w:val="18"/>
              </w:rPr>
            </w:pPr>
            <w:r>
              <w:rPr>
                <w:rFonts w:eastAsia="Times New Roman"/>
                <w:b/>
                <w:bCs/>
                <w:sz w:val="18"/>
                <w:szCs w:val="18"/>
              </w:rPr>
              <w:t>Typical Source</w:t>
            </w:r>
          </w:p>
        </w:tc>
      </w:tr>
      <w:tr w:rsidR="00990987" w14:paraId="6038DCB9" w14:textId="77777777">
        <w:trPr>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7EB09EA" w14:textId="77777777" w:rsidR="00990987" w:rsidRDefault="00990987">
            <w:pPr>
              <w:rPr>
                <w:rFonts w:eastAsia="Times New Roman"/>
                <w:b/>
                <w:bCs/>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EE80EE1" w14:textId="77777777" w:rsidR="00990987" w:rsidRDefault="00990987">
            <w:pPr>
              <w:rPr>
                <w:rFonts w:eastAsia="Times New Roman"/>
                <w:b/>
                <w:bCs/>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78FA269" w14:textId="77777777" w:rsidR="00990987" w:rsidRDefault="00990987">
            <w:pPr>
              <w:rPr>
                <w:rFonts w:eastAsia="Times New Roman"/>
                <w:b/>
                <w:bCs/>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C56535C" w14:textId="77777777" w:rsidR="00990987" w:rsidRDefault="00990987">
            <w:pPr>
              <w:rPr>
                <w:rFonts w:eastAsia="Times New Roman"/>
                <w:b/>
                <w:bCs/>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16C8D9A0" w14:textId="77777777" w:rsidR="00990987" w:rsidRDefault="00CF3D46">
            <w:pPr>
              <w:jc w:val="center"/>
              <w:rPr>
                <w:rFonts w:eastAsia="Times New Roman"/>
                <w:b/>
                <w:bCs/>
                <w:sz w:val="18"/>
                <w:szCs w:val="18"/>
              </w:rPr>
            </w:pPr>
            <w:r>
              <w:rPr>
                <w:rFonts w:eastAsia="Times New Roman"/>
                <w:b/>
                <w:bCs/>
                <w:sz w:val="18"/>
                <w:szCs w:val="18"/>
              </w:rPr>
              <w:t>Low</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32518380" w14:textId="77777777" w:rsidR="00990987" w:rsidRDefault="00CF3D46">
            <w:pPr>
              <w:jc w:val="center"/>
              <w:rPr>
                <w:rFonts w:eastAsia="Times New Roman"/>
                <w:b/>
                <w:bCs/>
                <w:sz w:val="18"/>
                <w:szCs w:val="18"/>
              </w:rPr>
            </w:pPr>
            <w:r>
              <w:rPr>
                <w:rFonts w:eastAsia="Times New Roman"/>
                <w:b/>
                <w:bCs/>
                <w:sz w:val="18"/>
                <w:szCs w:val="18"/>
              </w:rPr>
              <w:t>High</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C2E9E10" w14:textId="77777777" w:rsidR="00990987" w:rsidRDefault="00990987">
            <w:pPr>
              <w:rPr>
                <w:rFonts w:eastAsia="Times New Roman"/>
                <w:b/>
                <w:bCs/>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372C07A" w14:textId="77777777" w:rsidR="00990987" w:rsidRDefault="00990987">
            <w:pPr>
              <w:rPr>
                <w:rFonts w:eastAsia="Times New Roman"/>
                <w:b/>
                <w:bCs/>
                <w:sz w:val="18"/>
                <w:szCs w:val="18"/>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44EDB1F" w14:textId="77777777" w:rsidR="00990987" w:rsidRDefault="00990987">
            <w:pPr>
              <w:rPr>
                <w:rFonts w:eastAsia="Times New Roman"/>
                <w:b/>
                <w:bCs/>
                <w:sz w:val="18"/>
                <w:szCs w:val="18"/>
              </w:rPr>
            </w:pPr>
          </w:p>
        </w:tc>
      </w:tr>
      <w:tr w:rsidR="00990987" w14:paraId="2A2D3B58"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00788259" w14:textId="77777777" w:rsidR="00990987" w:rsidRDefault="00CF3D46">
            <w:pPr>
              <w:rPr>
                <w:rFonts w:eastAsia="Times New Roman"/>
                <w:b/>
                <w:bCs/>
                <w:sz w:val="18"/>
                <w:szCs w:val="18"/>
              </w:rPr>
            </w:pPr>
            <w:r>
              <w:rPr>
                <w:rFonts w:eastAsia="Times New Roman"/>
                <w:b/>
                <w:bCs/>
                <w:sz w:val="18"/>
                <w:szCs w:val="18"/>
              </w:rPr>
              <w:t>Disinfectants &amp; Disinfection By-Products</w:t>
            </w:r>
          </w:p>
        </w:tc>
      </w:tr>
      <w:tr w:rsidR="00990987" w14:paraId="53CAEB42"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244A5C7D" w14:textId="77777777" w:rsidR="00990987" w:rsidRDefault="00CF3D46">
            <w:pPr>
              <w:rPr>
                <w:rFonts w:eastAsia="Times New Roman"/>
                <w:sz w:val="18"/>
                <w:szCs w:val="18"/>
              </w:rPr>
            </w:pPr>
            <w:r>
              <w:rPr>
                <w:rFonts w:eastAsia="Times New Roman"/>
                <w:sz w:val="18"/>
                <w:szCs w:val="18"/>
              </w:rPr>
              <w:t>(There is convincing evidence that addition of a disinfectant is necessary for control of microbial contaminants)</w:t>
            </w:r>
          </w:p>
        </w:tc>
      </w:tr>
      <w:tr w:rsidR="00990987" w14:paraId="05E675B0"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AB01BE1" w14:textId="77777777" w:rsidR="00990987" w:rsidRDefault="00CF3D46">
            <w:pPr>
              <w:rPr>
                <w:rFonts w:eastAsia="Times New Roman"/>
                <w:sz w:val="18"/>
                <w:szCs w:val="18"/>
              </w:rPr>
            </w:pPr>
            <w:r>
              <w:rPr>
                <w:rFonts w:eastAsia="Times New Roman"/>
                <w:sz w:val="18"/>
                <w:szCs w:val="18"/>
              </w:rPr>
              <w:t>Chlorine (as Cl2)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12A6140" w14:textId="77777777" w:rsidR="00990987" w:rsidRDefault="00CF3D46">
            <w:pPr>
              <w:jc w:val="center"/>
              <w:rPr>
                <w:rFonts w:eastAsia="Times New Roman"/>
                <w:sz w:val="18"/>
                <w:szCs w:val="18"/>
              </w:rPr>
            </w:pPr>
            <w:r>
              <w:rPr>
                <w:rFonts w:eastAsia="Times New Roman"/>
                <w:sz w:val="18"/>
                <w:szCs w:val="18"/>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1E1BE47" w14:textId="77777777" w:rsidR="00990987" w:rsidRDefault="00CF3D46">
            <w:pPr>
              <w:jc w:val="center"/>
              <w:rPr>
                <w:rFonts w:eastAsia="Times New Roman"/>
                <w:sz w:val="18"/>
                <w:szCs w:val="18"/>
              </w:rPr>
            </w:pPr>
            <w:r>
              <w:rPr>
                <w:rFonts w:eastAsia="Times New Roman"/>
                <w:sz w:val="18"/>
                <w:szCs w:val="18"/>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C4D5E18" w14:textId="77777777" w:rsidR="00990987" w:rsidRDefault="00CF3D46">
            <w:pPr>
              <w:jc w:val="center"/>
              <w:rPr>
                <w:rFonts w:eastAsia="Times New Roman"/>
                <w:sz w:val="18"/>
                <w:szCs w:val="18"/>
              </w:rPr>
            </w:pPr>
            <w:r>
              <w:rPr>
                <w:rFonts w:eastAsia="Times New Roman"/>
                <w:sz w:val="18"/>
                <w:szCs w:val="18"/>
              </w:rPr>
              <w:t>.41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F1F9050" w14:textId="77777777" w:rsidR="00990987" w:rsidRDefault="00CF3D46">
            <w:pPr>
              <w:jc w:val="center"/>
              <w:rPr>
                <w:rFonts w:eastAsia="Times New Roman"/>
                <w:sz w:val="18"/>
                <w:szCs w:val="18"/>
              </w:rPr>
            </w:pPr>
            <w:r>
              <w:rPr>
                <w:rFonts w:eastAsia="Times New Roman"/>
                <w:sz w:val="18"/>
                <w:szCs w:val="18"/>
              </w:rPr>
              <w:t>.25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8F045D9" w14:textId="77777777" w:rsidR="00990987" w:rsidRDefault="00CF3D46">
            <w:pPr>
              <w:jc w:val="center"/>
              <w:rPr>
                <w:rFonts w:eastAsia="Times New Roman"/>
                <w:sz w:val="18"/>
                <w:szCs w:val="18"/>
              </w:rPr>
            </w:pPr>
            <w:r>
              <w:rPr>
                <w:rFonts w:eastAsia="Times New Roman"/>
                <w:sz w:val="18"/>
                <w:szCs w:val="18"/>
              </w:rPr>
              <w:t>.41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4B4682E" w14:textId="77777777" w:rsidR="00990987" w:rsidRDefault="00CF3D46">
            <w:pPr>
              <w:jc w:val="center"/>
              <w:rPr>
                <w:rFonts w:eastAsia="Times New Roman"/>
                <w:sz w:val="18"/>
                <w:szCs w:val="18"/>
              </w:rPr>
            </w:pPr>
            <w:r>
              <w:rPr>
                <w:rFonts w:eastAsia="Times New Roman"/>
                <w:sz w:val="18"/>
                <w:szCs w:val="18"/>
              </w:rPr>
              <w:t>2022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80D7816" w14:textId="77777777" w:rsidR="00990987" w:rsidRDefault="00CF3D46">
            <w:pPr>
              <w:jc w:val="center"/>
              <w:rPr>
                <w:rFonts w:eastAsia="Times New Roman"/>
                <w:sz w:val="18"/>
                <w:szCs w:val="18"/>
              </w:rPr>
            </w:pPr>
            <w:r>
              <w:rPr>
                <w:rFonts w:eastAsia="Times New Roman"/>
                <w:sz w:val="18"/>
                <w:szCs w:val="18"/>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7C4D9DA" w14:textId="77777777" w:rsidR="00990987" w:rsidRDefault="00CF3D46">
            <w:pPr>
              <w:rPr>
                <w:rFonts w:eastAsia="Times New Roman"/>
                <w:sz w:val="18"/>
                <w:szCs w:val="18"/>
              </w:rPr>
            </w:pPr>
            <w:r>
              <w:rPr>
                <w:rFonts w:eastAsia="Times New Roman"/>
                <w:sz w:val="18"/>
                <w:szCs w:val="18"/>
              </w:rPr>
              <w:t>Water additive used to control microbes</w:t>
            </w:r>
          </w:p>
        </w:tc>
      </w:tr>
      <w:tr w:rsidR="00990987" w14:paraId="555F8498"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753D8D38" w14:textId="77777777" w:rsidR="00990987" w:rsidRDefault="00CF3D46">
            <w:pPr>
              <w:rPr>
                <w:rFonts w:eastAsia="Times New Roman"/>
                <w:b/>
                <w:bCs/>
                <w:sz w:val="18"/>
                <w:szCs w:val="18"/>
              </w:rPr>
            </w:pPr>
            <w:r>
              <w:rPr>
                <w:rFonts w:eastAsia="Times New Roman"/>
                <w:b/>
                <w:bCs/>
                <w:sz w:val="18"/>
                <w:szCs w:val="18"/>
              </w:rPr>
              <w:t>Inorganic Contaminants</w:t>
            </w:r>
          </w:p>
        </w:tc>
      </w:tr>
      <w:tr w:rsidR="00990987" w14:paraId="0C739F3E"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C6EA0BF" w14:textId="77777777" w:rsidR="00990987" w:rsidRDefault="00CF3D46">
            <w:pPr>
              <w:rPr>
                <w:rFonts w:eastAsia="Times New Roman"/>
                <w:sz w:val="18"/>
                <w:szCs w:val="18"/>
              </w:rPr>
            </w:pPr>
            <w:r>
              <w:rPr>
                <w:rFonts w:eastAsia="Times New Roman"/>
                <w:sz w:val="18"/>
                <w:szCs w:val="18"/>
              </w:rPr>
              <w:t>Nitrate [measured as Nitrogen]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B199DF2" w14:textId="77777777" w:rsidR="00990987" w:rsidRDefault="00CF3D46">
            <w:pPr>
              <w:jc w:val="center"/>
              <w:rPr>
                <w:rFonts w:eastAsia="Times New Roman"/>
                <w:sz w:val="18"/>
                <w:szCs w:val="18"/>
              </w:rPr>
            </w:pPr>
            <w:r>
              <w:rPr>
                <w:rFonts w:eastAsia="Times New Roman"/>
                <w:sz w:val="18"/>
                <w:szCs w:val="18"/>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0CD2F99" w14:textId="77777777" w:rsidR="00990987" w:rsidRDefault="00CF3D46">
            <w:pPr>
              <w:jc w:val="center"/>
              <w:rPr>
                <w:rFonts w:eastAsia="Times New Roman"/>
                <w:sz w:val="18"/>
                <w:szCs w:val="18"/>
              </w:rPr>
            </w:pPr>
            <w:r>
              <w:rPr>
                <w:rFonts w:eastAsia="Times New Roman"/>
                <w:sz w:val="18"/>
                <w:szCs w:val="18"/>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AA7BC86" w14:textId="77777777" w:rsidR="00990987" w:rsidRDefault="00CF3D46">
            <w:pPr>
              <w:jc w:val="center"/>
              <w:rPr>
                <w:rFonts w:eastAsia="Times New Roman"/>
                <w:sz w:val="18"/>
                <w:szCs w:val="18"/>
              </w:rPr>
            </w:pPr>
            <w:r>
              <w:rPr>
                <w:rFonts w:eastAsia="Times New Roman"/>
                <w:sz w:val="18"/>
                <w:szCs w:val="18"/>
              </w:rPr>
              <w:t>1.4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FF84682" w14:textId="77777777" w:rsidR="00990987" w:rsidRDefault="00CF3D46">
            <w:pPr>
              <w:jc w:val="center"/>
              <w:rPr>
                <w:rFonts w:eastAsia="Times New Roman"/>
                <w:sz w:val="18"/>
                <w:szCs w:val="18"/>
              </w:rPr>
            </w:pPr>
            <w:r>
              <w:rPr>
                <w:rFonts w:eastAsia="Times New Roman"/>
                <w:sz w:val="18"/>
                <w:szCs w:val="18"/>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2B5BD4D" w14:textId="77777777" w:rsidR="00990987" w:rsidRDefault="00CF3D46">
            <w:pPr>
              <w:jc w:val="center"/>
              <w:rPr>
                <w:rFonts w:eastAsia="Times New Roman"/>
                <w:sz w:val="18"/>
                <w:szCs w:val="18"/>
              </w:rPr>
            </w:pPr>
            <w:r>
              <w:rPr>
                <w:rFonts w:eastAsia="Times New Roman"/>
                <w:sz w:val="18"/>
                <w:szCs w:val="18"/>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12BDECE" w14:textId="77777777" w:rsidR="00990987" w:rsidRDefault="00CF3D46">
            <w:pPr>
              <w:jc w:val="center"/>
              <w:rPr>
                <w:rFonts w:eastAsia="Times New Roman"/>
                <w:sz w:val="18"/>
                <w:szCs w:val="18"/>
              </w:rPr>
            </w:pPr>
            <w:r>
              <w:rPr>
                <w:rFonts w:eastAsia="Times New Roman"/>
                <w:sz w:val="18"/>
                <w:szCs w:val="18"/>
              </w:rPr>
              <w:t>2022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B0F68A3" w14:textId="77777777" w:rsidR="00990987" w:rsidRDefault="00CF3D46">
            <w:pPr>
              <w:jc w:val="center"/>
              <w:rPr>
                <w:rFonts w:eastAsia="Times New Roman"/>
                <w:sz w:val="18"/>
                <w:szCs w:val="18"/>
              </w:rPr>
            </w:pPr>
            <w:r>
              <w:rPr>
                <w:rFonts w:eastAsia="Times New Roman"/>
                <w:sz w:val="18"/>
                <w:szCs w:val="18"/>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92E3352" w14:textId="77777777" w:rsidR="00990987" w:rsidRDefault="00CF3D46">
            <w:pPr>
              <w:rPr>
                <w:rFonts w:eastAsia="Times New Roman"/>
                <w:sz w:val="18"/>
                <w:szCs w:val="18"/>
              </w:rPr>
            </w:pPr>
            <w:r>
              <w:rPr>
                <w:rFonts w:eastAsia="Times New Roman"/>
                <w:sz w:val="18"/>
                <w:szCs w:val="18"/>
              </w:rPr>
              <w:t>Runoff from fertilizer use; Leaching from septic tanks, sewage; Erosion of natural deposits</w:t>
            </w:r>
          </w:p>
        </w:tc>
      </w:tr>
      <w:tr w:rsidR="00990987" w14:paraId="7AEE82E6"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4AB0C7D1" w14:textId="77777777" w:rsidR="00990987" w:rsidRDefault="00CF3D46">
            <w:pPr>
              <w:rPr>
                <w:rFonts w:eastAsia="Times New Roman"/>
                <w:b/>
                <w:bCs/>
                <w:sz w:val="18"/>
                <w:szCs w:val="18"/>
              </w:rPr>
            </w:pPr>
            <w:r>
              <w:rPr>
                <w:rFonts w:eastAsia="Times New Roman"/>
                <w:b/>
                <w:bCs/>
                <w:sz w:val="18"/>
                <w:szCs w:val="18"/>
              </w:rPr>
              <w:t>Radioactive Contaminants</w:t>
            </w:r>
          </w:p>
        </w:tc>
      </w:tr>
      <w:tr w:rsidR="00990987" w14:paraId="120C603A"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B20B9ED" w14:textId="77777777" w:rsidR="00990987" w:rsidRDefault="00CF3D46">
            <w:pPr>
              <w:rPr>
                <w:rFonts w:eastAsia="Times New Roman"/>
                <w:sz w:val="18"/>
                <w:szCs w:val="18"/>
              </w:rPr>
            </w:pPr>
            <w:r>
              <w:rPr>
                <w:rFonts w:eastAsia="Times New Roman"/>
                <w:sz w:val="18"/>
                <w:szCs w:val="18"/>
              </w:rPr>
              <w:t>Radium (combined 226/228) (</w:t>
            </w:r>
            <w:proofErr w:type="spellStart"/>
            <w:r>
              <w:rPr>
                <w:rFonts w:eastAsia="Times New Roman"/>
                <w:sz w:val="18"/>
                <w:szCs w:val="18"/>
              </w:rPr>
              <w:t>pCi</w:t>
            </w:r>
            <w:proofErr w:type="spellEnd"/>
            <w:r>
              <w:rPr>
                <w:rFonts w:eastAsia="Times New Roman"/>
                <w:sz w:val="18"/>
                <w:szCs w:val="18"/>
              </w:rPr>
              <w:t>/L)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189830E" w14:textId="77777777" w:rsidR="00990987" w:rsidRDefault="00CF3D46">
            <w:pPr>
              <w:jc w:val="center"/>
              <w:rPr>
                <w:rFonts w:eastAsia="Times New Roman"/>
                <w:sz w:val="18"/>
                <w:szCs w:val="18"/>
              </w:rPr>
            </w:pPr>
            <w:r>
              <w:rPr>
                <w:rFonts w:eastAsia="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3756E47" w14:textId="77777777" w:rsidR="00990987" w:rsidRDefault="00CF3D46">
            <w:pPr>
              <w:jc w:val="center"/>
              <w:rPr>
                <w:rFonts w:eastAsia="Times New Roman"/>
                <w:sz w:val="18"/>
                <w:szCs w:val="18"/>
              </w:rPr>
            </w:pPr>
            <w:r>
              <w:rPr>
                <w:rFonts w:eastAsia="Times New Roman"/>
                <w:sz w:val="18"/>
                <w:szCs w:val="18"/>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B146A7E" w14:textId="77777777" w:rsidR="00990987" w:rsidRDefault="00CF3D46">
            <w:pPr>
              <w:jc w:val="center"/>
              <w:rPr>
                <w:rFonts w:eastAsia="Times New Roman"/>
                <w:sz w:val="18"/>
                <w:szCs w:val="18"/>
              </w:rPr>
            </w:pPr>
            <w:r>
              <w:rPr>
                <w:rFonts w:eastAsia="Times New Roman"/>
                <w:sz w:val="18"/>
                <w:szCs w:val="18"/>
              </w:rPr>
              <w:t>.207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9462F4E" w14:textId="77777777" w:rsidR="00990987" w:rsidRDefault="00CF3D46">
            <w:pPr>
              <w:jc w:val="center"/>
              <w:rPr>
                <w:rFonts w:eastAsia="Times New Roman"/>
                <w:sz w:val="18"/>
                <w:szCs w:val="18"/>
              </w:rPr>
            </w:pPr>
            <w:r>
              <w:rPr>
                <w:rFonts w:eastAsia="Times New Roman"/>
                <w:sz w:val="18"/>
                <w:szCs w:val="18"/>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4917A69" w14:textId="77777777" w:rsidR="00990987" w:rsidRDefault="00CF3D46">
            <w:pPr>
              <w:jc w:val="center"/>
              <w:rPr>
                <w:rFonts w:eastAsia="Times New Roman"/>
                <w:sz w:val="18"/>
                <w:szCs w:val="18"/>
              </w:rPr>
            </w:pPr>
            <w:r>
              <w:rPr>
                <w:rFonts w:eastAsia="Times New Roman"/>
                <w:sz w:val="18"/>
                <w:szCs w:val="18"/>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C11D507" w14:textId="77777777" w:rsidR="00990987" w:rsidRDefault="00CF3D46">
            <w:pPr>
              <w:jc w:val="center"/>
              <w:rPr>
                <w:rFonts w:eastAsia="Times New Roman"/>
                <w:sz w:val="18"/>
                <w:szCs w:val="18"/>
              </w:rPr>
            </w:pPr>
            <w:r>
              <w:rPr>
                <w:rFonts w:eastAsia="Times New Roman"/>
                <w:sz w:val="18"/>
                <w:szCs w:val="18"/>
              </w:rPr>
              <w:t>2022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32640F0" w14:textId="77777777" w:rsidR="00990987" w:rsidRDefault="00CF3D46">
            <w:pPr>
              <w:jc w:val="center"/>
              <w:rPr>
                <w:rFonts w:eastAsia="Times New Roman"/>
                <w:sz w:val="18"/>
                <w:szCs w:val="18"/>
              </w:rPr>
            </w:pPr>
            <w:r>
              <w:rPr>
                <w:rFonts w:eastAsia="Times New Roman"/>
                <w:sz w:val="18"/>
                <w:szCs w:val="18"/>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D961765" w14:textId="77777777" w:rsidR="00990987" w:rsidRDefault="00CF3D46">
            <w:pPr>
              <w:rPr>
                <w:rFonts w:eastAsia="Times New Roman"/>
                <w:sz w:val="18"/>
                <w:szCs w:val="18"/>
              </w:rPr>
            </w:pPr>
            <w:r>
              <w:rPr>
                <w:rFonts w:eastAsia="Times New Roman"/>
                <w:sz w:val="18"/>
                <w:szCs w:val="18"/>
              </w:rPr>
              <w:t>Erosion of natural deposits</w:t>
            </w:r>
          </w:p>
        </w:tc>
      </w:tr>
      <w:tr w:rsidR="00990987" w14:paraId="0C84A9FA"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7FD43F13" w14:textId="77777777" w:rsidR="00990987" w:rsidRDefault="00CF3D46">
            <w:pPr>
              <w:rPr>
                <w:rFonts w:eastAsia="Times New Roman"/>
                <w:b/>
                <w:bCs/>
                <w:sz w:val="18"/>
                <w:szCs w:val="18"/>
              </w:rPr>
            </w:pPr>
            <w:r>
              <w:rPr>
                <w:rFonts w:eastAsia="Times New Roman"/>
                <w:b/>
                <w:bCs/>
                <w:sz w:val="18"/>
                <w:szCs w:val="18"/>
              </w:rPr>
              <w:t>Synthetic organic contaminants including pesticides and herbicides</w:t>
            </w:r>
          </w:p>
        </w:tc>
      </w:tr>
      <w:tr w:rsidR="00990987" w14:paraId="0FFBBBE7"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87988DA" w14:textId="77777777" w:rsidR="00990987" w:rsidRDefault="00CF3D46">
            <w:pPr>
              <w:rPr>
                <w:rFonts w:eastAsia="Times New Roman"/>
                <w:sz w:val="18"/>
                <w:szCs w:val="18"/>
              </w:rPr>
            </w:pPr>
            <w:proofErr w:type="spellStart"/>
            <w:r>
              <w:rPr>
                <w:rFonts w:eastAsia="Times New Roman"/>
                <w:sz w:val="18"/>
                <w:szCs w:val="18"/>
              </w:rPr>
              <w:t>Dibromochloropropane</w:t>
            </w:r>
            <w:proofErr w:type="spellEnd"/>
            <w:r>
              <w:rPr>
                <w:rFonts w:eastAsia="Times New Roman"/>
                <w:sz w:val="18"/>
                <w:szCs w:val="18"/>
              </w:rPr>
              <w:t xml:space="preserve"> (DBCP) (ppt)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983F367" w14:textId="77777777" w:rsidR="00990987" w:rsidRDefault="00CF3D46">
            <w:pPr>
              <w:jc w:val="center"/>
              <w:rPr>
                <w:rFonts w:eastAsia="Times New Roman"/>
                <w:sz w:val="18"/>
                <w:szCs w:val="18"/>
              </w:rPr>
            </w:pPr>
            <w:r>
              <w:rPr>
                <w:rFonts w:eastAsia="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61D98F2" w14:textId="77777777" w:rsidR="00990987" w:rsidRDefault="00CF3D46">
            <w:pPr>
              <w:jc w:val="center"/>
              <w:rPr>
                <w:rFonts w:eastAsia="Times New Roman"/>
                <w:sz w:val="18"/>
                <w:szCs w:val="18"/>
              </w:rPr>
            </w:pPr>
            <w:r>
              <w:rPr>
                <w:rFonts w:eastAsia="Times New Roman"/>
                <w:sz w:val="18"/>
                <w:szCs w:val="18"/>
              </w:rPr>
              <w:t>200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88176A6" w14:textId="6F4F5BFF" w:rsidR="00990987" w:rsidRDefault="001865ED">
            <w:pPr>
              <w:jc w:val="center"/>
              <w:rPr>
                <w:rFonts w:eastAsia="Times New Roman"/>
                <w:sz w:val="18"/>
                <w:szCs w:val="18"/>
              </w:rPr>
            </w:pPr>
            <w:r>
              <w:rPr>
                <w:rFonts w:eastAsia="Times New Roman"/>
                <w:sz w:val="18"/>
                <w:szCs w:val="18"/>
              </w:rPr>
              <w:t>86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9B18603" w14:textId="77777777" w:rsidR="00990987" w:rsidRDefault="00CF3D46">
            <w:pPr>
              <w:jc w:val="center"/>
              <w:rPr>
                <w:rFonts w:eastAsia="Times New Roman"/>
                <w:sz w:val="18"/>
                <w:szCs w:val="18"/>
              </w:rPr>
            </w:pPr>
            <w:r>
              <w:rPr>
                <w:rFonts w:eastAsia="Times New Roman"/>
                <w:sz w:val="18"/>
                <w:szCs w:val="18"/>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A6EF468" w14:textId="77777777" w:rsidR="00990987" w:rsidRDefault="00CF3D46">
            <w:pPr>
              <w:jc w:val="center"/>
              <w:rPr>
                <w:rFonts w:eastAsia="Times New Roman"/>
                <w:sz w:val="18"/>
                <w:szCs w:val="18"/>
              </w:rPr>
            </w:pPr>
            <w:r>
              <w:rPr>
                <w:rFonts w:eastAsia="Times New Roman"/>
                <w:sz w:val="18"/>
                <w:szCs w:val="18"/>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DA33962" w14:textId="77777777" w:rsidR="00990987" w:rsidRDefault="00CF3D46">
            <w:pPr>
              <w:jc w:val="center"/>
              <w:rPr>
                <w:rFonts w:eastAsia="Times New Roman"/>
                <w:sz w:val="18"/>
                <w:szCs w:val="18"/>
              </w:rPr>
            </w:pPr>
            <w:r>
              <w:rPr>
                <w:rFonts w:eastAsia="Times New Roman"/>
                <w:sz w:val="18"/>
                <w:szCs w:val="18"/>
              </w:rPr>
              <w:t>2022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9DD4B41" w14:textId="77777777" w:rsidR="00990987" w:rsidRDefault="00CF3D46">
            <w:pPr>
              <w:jc w:val="center"/>
              <w:rPr>
                <w:rFonts w:eastAsia="Times New Roman"/>
                <w:sz w:val="18"/>
                <w:szCs w:val="18"/>
              </w:rPr>
            </w:pPr>
            <w:r>
              <w:rPr>
                <w:rFonts w:eastAsia="Times New Roman"/>
                <w:sz w:val="18"/>
                <w:szCs w:val="18"/>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99CD09B" w14:textId="77777777" w:rsidR="00990987" w:rsidRDefault="00CF3D46">
            <w:pPr>
              <w:rPr>
                <w:rFonts w:eastAsia="Times New Roman"/>
                <w:sz w:val="18"/>
                <w:szCs w:val="18"/>
              </w:rPr>
            </w:pPr>
            <w:r>
              <w:rPr>
                <w:rFonts w:eastAsia="Times New Roman"/>
                <w:sz w:val="18"/>
                <w:szCs w:val="18"/>
              </w:rPr>
              <w:t>Runoff/leaching from soil fumigant used on soybeans, cotton, and orchards</w:t>
            </w:r>
          </w:p>
        </w:tc>
      </w:tr>
    </w:tbl>
    <w:p w14:paraId="47644E7B" w14:textId="77777777" w:rsidR="00990987" w:rsidRDefault="00990987">
      <w:pPr>
        <w:rPr>
          <w:rFonts w:eastAsia="Times New Roman"/>
          <w:vanish/>
          <w:sz w:val="22"/>
          <w:szCs w:val="22"/>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2690"/>
        <w:gridCol w:w="650"/>
        <w:gridCol w:w="341"/>
        <w:gridCol w:w="580"/>
        <w:gridCol w:w="661"/>
        <w:gridCol w:w="1087"/>
        <w:gridCol w:w="916"/>
        <w:gridCol w:w="3859"/>
      </w:tblGrid>
      <w:tr w:rsidR="00990987" w14:paraId="6DE68764" w14:textId="77777777">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6E239C0C" w14:textId="77777777" w:rsidR="00990987" w:rsidRDefault="00CF3D46">
            <w:pPr>
              <w:jc w:val="center"/>
              <w:rPr>
                <w:rFonts w:eastAsia="Times New Roman"/>
                <w:b/>
                <w:bCs/>
                <w:sz w:val="18"/>
                <w:szCs w:val="18"/>
              </w:rPr>
            </w:pPr>
            <w:r>
              <w:rPr>
                <w:rFonts w:eastAsia="Times New Roman"/>
                <w:b/>
                <w:bCs/>
                <w:sz w:val="18"/>
                <w:szCs w:val="18"/>
              </w:rPr>
              <w:t>Contaminants</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6726709E" w14:textId="77777777" w:rsidR="00990987" w:rsidRDefault="00CF3D46">
            <w:pPr>
              <w:jc w:val="center"/>
              <w:rPr>
                <w:rFonts w:eastAsia="Times New Roman"/>
                <w:b/>
                <w:bCs/>
                <w:sz w:val="18"/>
                <w:szCs w:val="18"/>
              </w:rPr>
            </w:pPr>
            <w:r>
              <w:rPr>
                <w:rFonts w:eastAsia="Times New Roman"/>
                <w:b/>
                <w:bCs/>
                <w:sz w:val="18"/>
                <w:szCs w:val="18"/>
              </w:rPr>
              <w:t>MCLG</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8BB4BC5" w14:textId="77777777" w:rsidR="00990987" w:rsidRDefault="00CF3D46">
            <w:pPr>
              <w:jc w:val="center"/>
              <w:rPr>
                <w:rFonts w:eastAsia="Times New Roman"/>
                <w:b/>
                <w:bCs/>
                <w:sz w:val="18"/>
                <w:szCs w:val="18"/>
              </w:rPr>
            </w:pPr>
            <w:r>
              <w:rPr>
                <w:rFonts w:eastAsia="Times New Roman"/>
                <w:b/>
                <w:bCs/>
                <w:sz w:val="18"/>
                <w:szCs w:val="18"/>
              </w:rPr>
              <w:t>AL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54568D65" w14:textId="77777777" w:rsidR="00990987" w:rsidRDefault="00CF3D46">
            <w:pPr>
              <w:jc w:val="center"/>
              <w:rPr>
                <w:rFonts w:eastAsia="Times New Roman"/>
                <w:b/>
                <w:bCs/>
                <w:sz w:val="18"/>
                <w:szCs w:val="18"/>
              </w:rPr>
            </w:pPr>
            <w:r>
              <w:rPr>
                <w:rFonts w:eastAsia="Times New Roman"/>
                <w:b/>
                <w:bCs/>
                <w:sz w:val="18"/>
                <w:szCs w:val="18"/>
              </w:rPr>
              <w:t>Your</w:t>
            </w:r>
            <w:r>
              <w:rPr>
                <w:rFonts w:eastAsia="Times New Roman"/>
                <w:b/>
                <w:bCs/>
                <w:sz w:val="18"/>
                <w:szCs w:val="18"/>
              </w:rPr>
              <w:br/>
              <w:t>Water</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177B4AD0" w14:textId="77777777" w:rsidR="00990987" w:rsidRDefault="00CF3D46">
            <w:pPr>
              <w:jc w:val="center"/>
              <w:rPr>
                <w:rFonts w:eastAsia="Times New Roman"/>
                <w:b/>
                <w:bCs/>
                <w:sz w:val="18"/>
                <w:szCs w:val="18"/>
              </w:rPr>
            </w:pPr>
            <w:r>
              <w:rPr>
                <w:rFonts w:eastAsia="Times New Roman"/>
                <w:b/>
                <w:bCs/>
                <w:sz w:val="18"/>
                <w:szCs w:val="18"/>
              </w:rPr>
              <w:t>Sample</w:t>
            </w:r>
            <w:r>
              <w:rPr>
                <w:rFonts w:eastAsia="Times New Roman"/>
                <w:b/>
                <w:bCs/>
                <w:sz w:val="18"/>
                <w:szCs w:val="18"/>
              </w:rPr>
              <w:br/>
              <w:t>Date</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6FF1CF59" w14:textId="77777777" w:rsidR="00990987" w:rsidRDefault="00CF3D46">
            <w:pPr>
              <w:jc w:val="center"/>
              <w:rPr>
                <w:rFonts w:eastAsia="Times New Roman"/>
                <w:b/>
                <w:bCs/>
                <w:sz w:val="18"/>
                <w:szCs w:val="18"/>
              </w:rPr>
            </w:pPr>
            <w:r>
              <w:rPr>
                <w:rFonts w:eastAsia="Times New Roman"/>
                <w:b/>
                <w:bCs/>
                <w:sz w:val="18"/>
                <w:szCs w:val="18"/>
              </w:rPr>
              <w:t># Samples</w:t>
            </w:r>
            <w:r>
              <w:rPr>
                <w:rFonts w:eastAsia="Times New Roman"/>
                <w:b/>
                <w:bCs/>
                <w:sz w:val="18"/>
                <w:szCs w:val="18"/>
              </w:rPr>
              <w:br/>
              <w:t>Exceeding AL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2AAC759B" w14:textId="77777777" w:rsidR="00990987" w:rsidRDefault="00CF3D46">
            <w:pPr>
              <w:jc w:val="center"/>
              <w:rPr>
                <w:rFonts w:eastAsia="Times New Roman"/>
                <w:b/>
                <w:bCs/>
                <w:sz w:val="18"/>
                <w:szCs w:val="18"/>
              </w:rPr>
            </w:pPr>
            <w:r>
              <w:rPr>
                <w:rFonts w:eastAsia="Times New Roman"/>
                <w:b/>
                <w:bCs/>
                <w:sz w:val="18"/>
                <w:szCs w:val="18"/>
              </w:rPr>
              <w:t>Exceeds AL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352880EB" w14:textId="77777777" w:rsidR="00990987" w:rsidRDefault="00CF3D46">
            <w:pPr>
              <w:jc w:val="center"/>
              <w:rPr>
                <w:rFonts w:eastAsia="Times New Roman"/>
                <w:b/>
                <w:bCs/>
                <w:sz w:val="18"/>
                <w:szCs w:val="18"/>
              </w:rPr>
            </w:pPr>
            <w:r>
              <w:rPr>
                <w:rFonts w:eastAsia="Times New Roman"/>
                <w:b/>
                <w:bCs/>
                <w:sz w:val="18"/>
                <w:szCs w:val="18"/>
              </w:rPr>
              <w:t>Typical Source</w:t>
            </w:r>
          </w:p>
        </w:tc>
      </w:tr>
      <w:tr w:rsidR="00990987" w14:paraId="50533EAB" w14:textId="77777777">
        <w:tc>
          <w:tcPr>
            <w:tcW w:w="0" w:type="auto"/>
            <w:gridSpan w:val="8"/>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3FE5073B" w14:textId="77777777" w:rsidR="00990987" w:rsidRDefault="00CF3D46">
            <w:pPr>
              <w:rPr>
                <w:rFonts w:eastAsia="Times New Roman"/>
                <w:b/>
                <w:bCs/>
                <w:sz w:val="18"/>
                <w:szCs w:val="18"/>
              </w:rPr>
            </w:pPr>
            <w:r>
              <w:rPr>
                <w:rFonts w:eastAsia="Times New Roman"/>
                <w:b/>
                <w:bCs/>
                <w:sz w:val="18"/>
                <w:szCs w:val="18"/>
              </w:rPr>
              <w:t>Inorganic Contaminants</w:t>
            </w:r>
          </w:p>
        </w:tc>
      </w:tr>
      <w:tr w:rsidR="00990987" w14:paraId="2F87E212"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49816F7" w14:textId="77777777" w:rsidR="00990987" w:rsidRDefault="00CF3D46">
            <w:pPr>
              <w:rPr>
                <w:rFonts w:eastAsia="Times New Roman"/>
                <w:sz w:val="18"/>
                <w:szCs w:val="18"/>
              </w:rPr>
            </w:pPr>
            <w:r>
              <w:rPr>
                <w:rFonts w:eastAsia="Times New Roman"/>
                <w:sz w:val="18"/>
                <w:szCs w:val="18"/>
              </w:rPr>
              <w:t>Copper - action level at consumer taps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9B5CA55" w14:textId="77777777" w:rsidR="00990987" w:rsidRDefault="00CF3D46">
            <w:pPr>
              <w:jc w:val="center"/>
              <w:rPr>
                <w:rFonts w:eastAsia="Times New Roman"/>
                <w:sz w:val="18"/>
                <w:szCs w:val="18"/>
              </w:rPr>
            </w:pPr>
            <w:r>
              <w:rPr>
                <w:rFonts w:eastAsia="Times New Roman"/>
                <w:sz w:val="18"/>
                <w:szCs w:val="18"/>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E201F75" w14:textId="77777777" w:rsidR="00990987" w:rsidRDefault="00CF3D46">
            <w:pPr>
              <w:jc w:val="center"/>
              <w:rPr>
                <w:rFonts w:eastAsia="Times New Roman"/>
                <w:sz w:val="18"/>
                <w:szCs w:val="18"/>
              </w:rPr>
            </w:pPr>
            <w:r>
              <w:rPr>
                <w:rFonts w:eastAsia="Times New Roman"/>
                <w:sz w:val="18"/>
                <w:szCs w:val="18"/>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16399A8" w14:textId="77777777" w:rsidR="00990987" w:rsidRDefault="00CF3D46">
            <w:pPr>
              <w:jc w:val="center"/>
              <w:rPr>
                <w:rFonts w:eastAsia="Times New Roman"/>
                <w:sz w:val="18"/>
                <w:szCs w:val="18"/>
              </w:rPr>
            </w:pPr>
            <w:r>
              <w:rPr>
                <w:rFonts w:eastAsia="Times New Roman"/>
                <w:sz w:val="18"/>
                <w:szCs w:val="18"/>
              </w:rPr>
              <w:t>.0094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50A86D1" w14:textId="77777777" w:rsidR="00990987" w:rsidRDefault="00CF3D46">
            <w:pPr>
              <w:jc w:val="center"/>
              <w:rPr>
                <w:rFonts w:eastAsia="Times New Roman"/>
                <w:sz w:val="18"/>
                <w:szCs w:val="18"/>
              </w:rPr>
            </w:pPr>
            <w:r>
              <w:rPr>
                <w:rFonts w:eastAsia="Times New Roman"/>
                <w:sz w:val="18"/>
                <w:szCs w:val="18"/>
              </w:rPr>
              <w:t>2022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FE2D007" w14:textId="77777777" w:rsidR="00990987" w:rsidRDefault="00CF3D46">
            <w:pPr>
              <w:jc w:val="center"/>
              <w:rPr>
                <w:rFonts w:eastAsia="Times New Roman"/>
                <w:sz w:val="18"/>
                <w:szCs w:val="18"/>
              </w:rPr>
            </w:pPr>
            <w:r>
              <w:rPr>
                <w:rFonts w:eastAsia="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B5356B0" w14:textId="77777777" w:rsidR="00990987" w:rsidRDefault="00CF3D46">
            <w:pPr>
              <w:jc w:val="center"/>
              <w:rPr>
                <w:rFonts w:eastAsia="Times New Roman"/>
                <w:sz w:val="18"/>
                <w:szCs w:val="18"/>
              </w:rPr>
            </w:pPr>
            <w:r>
              <w:rPr>
                <w:rFonts w:eastAsia="Times New Roman"/>
                <w:sz w:val="18"/>
                <w:szCs w:val="18"/>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73175FB" w14:textId="77777777" w:rsidR="00990987" w:rsidRDefault="00CF3D46">
            <w:pPr>
              <w:rPr>
                <w:rFonts w:eastAsia="Times New Roman"/>
                <w:sz w:val="18"/>
                <w:szCs w:val="18"/>
              </w:rPr>
            </w:pPr>
            <w:r>
              <w:rPr>
                <w:rFonts w:eastAsia="Times New Roman"/>
                <w:sz w:val="18"/>
                <w:szCs w:val="18"/>
              </w:rPr>
              <w:t>Corrosion of household plumbing systems; Erosion of natural deposits</w:t>
            </w:r>
          </w:p>
        </w:tc>
      </w:tr>
      <w:tr w:rsidR="00990987" w14:paraId="428DC63D"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AF895BF" w14:textId="77777777" w:rsidR="00990987" w:rsidRDefault="00CF3D46">
            <w:pPr>
              <w:rPr>
                <w:rFonts w:eastAsia="Times New Roman"/>
                <w:sz w:val="18"/>
                <w:szCs w:val="18"/>
              </w:rPr>
            </w:pPr>
            <w:r>
              <w:rPr>
                <w:rFonts w:eastAsia="Times New Roman"/>
                <w:sz w:val="18"/>
                <w:szCs w:val="18"/>
              </w:rPr>
              <w:t>Lead - action level at consumer taps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D95859E" w14:textId="77777777" w:rsidR="00990987" w:rsidRDefault="00CF3D46">
            <w:pPr>
              <w:jc w:val="center"/>
              <w:rPr>
                <w:rFonts w:eastAsia="Times New Roman"/>
                <w:sz w:val="18"/>
                <w:szCs w:val="18"/>
              </w:rPr>
            </w:pPr>
            <w:r>
              <w:rPr>
                <w:rFonts w:eastAsia="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C33F84E" w14:textId="77777777" w:rsidR="00990987" w:rsidRDefault="00CF3D46">
            <w:pPr>
              <w:jc w:val="center"/>
              <w:rPr>
                <w:rFonts w:eastAsia="Times New Roman"/>
                <w:sz w:val="18"/>
                <w:szCs w:val="18"/>
              </w:rPr>
            </w:pPr>
            <w:r>
              <w:rPr>
                <w:rFonts w:eastAsia="Times New Roman"/>
                <w:sz w:val="18"/>
                <w:szCs w:val="18"/>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0C9B68F" w14:textId="77777777" w:rsidR="00990987" w:rsidRDefault="00CF3D46">
            <w:pPr>
              <w:jc w:val="center"/>
              <w:rPr>
                <w:rFonts w:eastAsia="Times New Roman"/>
                <w:sz w:val="18"/>
                <w:szCs w:val="18"/>
              </w:rPr>
            </w:pPr>
            <w:r>
              <w:rPr>
                <w:rFonts w:eastAsia="Times New Roman"/>
                <w:sz w:val="18"/>
                <w:szCs w:val="18"/>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56D46EA" w14:textId="77777777" w:rsidR="00990987" w:rsidRDefault="00CF3D46">
            <w:pPr>
              <w:jc w:val="center"/>
              <w:rPr>
                <w:rFonts w:eastAsia="Times New Roman"/>
                <w:sz w:val="18"/>
                <w:szCs w:val="18"/>
              </w:rPr>
            </w:pPr>
            <w:r>
              <w:rPr>
                <w:rFonts w:eastAsia="Times New Roman"/>
                <w:sz w:val="18"/>
                <w:szCs w:val="18"/>
              </w:rPr>
              <w:t>2022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C467D55" w14:textId="77777777" w:rsidR="00990987" w:rsidRDefault="00CF3D46">
            <w:pPr>
              <w:jc w:val="center"/>
              <w:rPr>
                <w:rFonts w:eastAsia="Times New Roman"/>
                <w:sz w:val="18"/>
                <w:szCs w:val="18"/>
              </w:rPr>
            </w:pPr>
            <w:r>
              <w:rPr>
                <w:rFonts w:eastAsia="Times New Roman"/>
                <w:sz w:val="18"/>
                <w:szCs w:val="18"/>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7432FAC" w14:textId="77777777" w:rsidR="00990987" w:rsidRDefault="00CF3D46">
            <w:pPr>
              <w:jc w:val="center"/>
              <w:rPr>
                <w:rFonts w:eastAsia="Times New Roman"/>
                <w:sz w:val="18"/>
                <w:szCs w:val="18"/>
              </w:rPr>
            </w:pPr>
            <w:r>
              <w:rPr>
                <w:rFonts w:eastAsia="Times New Roman"/>
                <w:sz w:val="18"/>
                <w:szCs w:val="18"/>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788B4D3" w14:textId="77777777" w:rsidR="00990987" w:rsidRDefault="00CF3D46">
            <w:pPr>
              <w:rPr>
                <w:rFonts w:eastAsia="Times New Roman"/>
                <w:sz w:val="18"/>
                <w:szCs w:val="18"/>
              </w:rPr>
            </w:pPr>
            <w:r>
              <w:rPr>
                <w:rFonts w:eastAsia="Times New Roman"/>
                <w:sz w:val="18"/>
                <w:szCs w:val="18"/>
              </w:rPr>
              <w:t>Corrosion of household plumbing systems; Erosion of natural deposits</w:t>
            </w:r>
          </w:p>
        </w:tc>
      </w:tr>
    </w:tbl>
    <w:p w14:paraId="53FAE5DB" w14:textId="77777777" w:rsidR="00990987" w:rsidRDefault="00990987">
      <w:pPr>
        <w:rPr>
          <w:rFonts w:eastAsia="Times New Roman"/>
          <w:sz w:val="22"/>
          <w:szCs w:val="22"/>
        </w:rPr>
      </w:pPr>
    </w:p>
    <w:p w14:paraId="5B50D846" w14:textId="77777777" w:rsidR="00990987" w:rsidRDefault="00D25A21">
      <w:pPr>
        <w:jc w:val="center"/>
        <w:rPr>
          <w:rFonts w:eastAsia="Times New Roman"/>
          <w:sz w:val="22"/>
          <w:szCs w:val="22"/>
        </w:rPr>
      </w:pPr>
      <w:r>
        <w:rPr>
          <w:rFonts w:eastAsia="Times New Roman"/>
          <w:sz w:val="22"/>
          <w:szCs w:val="22"/>
        </w:rPr>
        <w:pict w14:anchorId="319603D5">
          <v:rect id="_x0000_i1026" style="width:540pt;height:1.5pt" o:hralign="center" o:hrstd="t" o:hr="t" fillcolor="#a0a0a0" stroked="f"/>
        </w:pic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242"/>
        <w:gridCol w:w="9542"/>
      </w:tblGrid>
      <w:tr w:rsidR="00990987" w14:paraId="780226F8" w14:textId="77777777">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785EDD7" w14:textId="77777777" w:rsidR="00990987" w:rsidRDefault="00CF3D46">
            <w:pPr>
              <w:rPr>
                <w:rFonts w:eastAsia="Times New Roman"/>
                <w:b/>
                <w:bCs/>
                <w:sz w:val="18"/>
                <w:szCs w:val="18"/>
              </w:rPr>
            </w:pPr>
            <w:r>
              <w:rPr>
                <w:rFonts w:eastAsia="Times New Roman"/>
                <w:b/>
                <w:bCs/>
                <w:sz w:val="18"/>
                <w:szCs w:val="18"/>
              </w:rPr>
              <w:t>Unit Descriptions</w:t>
            </w:r>
          </w:p>
        </w:tc>
      </w:tr>
      <w:tr w:rsidR="00990987" w14:paraId="6E716773"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59DFE72" w14:textId="77777777" w:rsidR="00990987" w:rsidRDefault="00CF3D46">
            <w:pPr>
              <w:jc w:val="center"/>
              <w:rPr>
                <w:rFonts w:eastAsia="Times New Roman"/>
                <w:sz w:val="18"/>
                <w:szCs w:val="18"/>
              </w:rPr>
            </w:pPr>
            <w:r>
              <w:rPr>
                <w:rFonts w:eastAsia="Times New Roman"/>
                <w:b/>
                <w:bCs/>
                <w:sz w:val="18"/>
                <w:szCs w:val="18"/>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93702C1" w14:textId="77777777" w:rsidR="00990987" w:rsidRDefault="00CF3D46">
            <w:pPr>
              <w:jc w:val="center"/>
              <w:rPr>
                <w:rFonts w:eastAsia="Times New Roman"/>
                <w:sz w:val="18"/>
                <w:szCs w:val="18"/>
              </w:rPr>
            </w:pPr>
            <w:r>
              <w:rPr>
                <w:rFonts w:eastAsia="Times New Roman"/>
                <w:b/>
                <w:bCs/>
                <w:sz w:val="18"/>
                <w:szCs w:val="18"/>
              </w:rPr>
              <w:t>Definition</w:t>
            </w:r>
          </w:p>
        </w:tc>
      </w:tr>
      <w:tr w:rsidR="00990987" w14:paraId="59FFC8EE"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F9A8F9B" w14:textId="77777777" w:rsidR="00990987" w:rsidRDefault="00CF3D46">
            <w:pPr>
              <w:jc w:val="center"/>
              <w:rPr>
                <w:rFonts w:eastAsia="Times New Roman"/>
                <w:sz w:val="18"/>
                <w:szCs w:val="18"/>
              </w:rPr>
            </w:pPr>
            <w:r>
              <w:rPr>
                <w:rFonts w:eastAsia="Times New Roman"/>
                <w:sz w:val="18"/>
                <w:szCs w:val="18"/>
              </w:rPr>
              <w:t>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783E548" w14:textId="77777777" w:rsidR="00990987" w:rsidRDefault="00CF3D46">
            <w:pPr>
              <w:jc w:val="center"/>
              <w:rPr>
                <w:rFonts w:eastAsia="Times New Roman"/>
                <w:sz w:val="18"/>
                <w:szCs w:val="18"/>
              </w:rPr>
            </w:pPr>
            <w:r>
              <w:rPr>
                <w:rFonts w:eastAsia="Times New Roman"/>
                <w:sz w:val="18"/>
                <w:szCs w:val="18"/>
              </w:rPr>
              <w:t>ppm: parts per million, or milligrams per liter (mg/L)</w:t>
            </w:r>
          </w:p>
        </w:tc>
      </w:tr>
      <w:tr w:rsidR="00990987" w14:paraId="65C22BEF"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4CC4121" w14:textId="77777777" w:rsidR="00990987" w:rsidRDefault="00CF3D46">
            <w:pPr>
              <w:jc w:val="center"/>
              <w:rPr>
                <w:rFonts w:eastAsia="Times New Roman"/>
                <w:sz w:val="18"/>
                <w:szCs w:val="18"/>
              </w:rPr>
            </w:pPr>
            <w:r>
              <w:rPr>
                <w:rFonts w:eastAsia="Times New Roman"/>
                <w:sz w:val="18"/>
                <w:szCs w:val="18"/>
              </w:rPr>
              <w:t>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AEB73B1" w14:textId="77777777" w:rsidR="00990987" w:rsidRDefault="00CF3D46">
            <w:pPr>
              <w:jc w:val="center"/>
              <w:rPr>
                <w:rFonts w:eastAsia="Times New Roman"/>
                <w:sz w:val="18"/>
                <w:szCs w:val="18"/>
              </w:rPr>
            </w:pPr>
            <w:r>
              <w:rPr>
                <w:rFonts w:eastAsia="Times New Roman"/>
                <w:sz w:val="18"/>
                <w:szCs w:val="18"/>
              </w:rPr>
              <w:t>ppb: parts per billion, or micrograms per liter (µg/L)</w:t>
            </w:r>
          </w:p>
        </w:tc>
      </w:tr>
      <w:tr w:rsidR="00990987" w14:paraId="3592962C"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51C598C" w14:textId="77777777" w:rsidR="00990987" w:rsidRDefault="00CF3D46">
            <w:pPr>
              <w:jc w:val="center"/>
              <w:rPr>
                <w:rFonts w:eastAsia="Times New Roman"/>
                <w:sz w:val="18"/>
                <w:szCs w:val="18"/>
              </w:rPr>
            </w:pPr>
            <w:r>
              <w:rPr>
                <w:rFonts w:eastAsia="Times New Roman"/>
                <w:sz w:val="18"/>
                <w:szCs w:val="18"/>
              </w:rPr>
              <w:t>ppt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BA43504" w14:textId="77777777" w:rsidR="00990987" w:rsidRDefault="00CF3D46">
            <w:pPr>
              <w:jc w:val="center"/>
              <w:rPr>
                <w:rFonts w:eastAsia="Times New Roman"/>
                <w:sz w:val="18"/>
                <w:szCs w:val="18"/>
              </w:rPr>
            </w:pPr>
            <w:r>
              <w:rPr>
                <w:rFonts w:eastAsia="Times New Roman"/>
                <w:sz w:val="18"/>
                <w:szCs w:val="18"/>
              </w:rPr>
              <w:t>ppt: parts per trillion, or nanograms per liter</w:t>
            </w:r>
          </w:p>
        </w:tc>
      </w:tr>
      <w:tr w:rsidR="00990987" w14:paraId="6EE0678D"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397E6E8" w14:textId="77777777" w:rsidR="00990987" w:rsidRDefault="00CF3D46">
            <w:pPr>
              <w:jc w:val="center"/>
              <w:rPr>
                <w:rFonts w:eastAsia="Times New Roman"/>
                <w:sz w:val="18"/>
                <w:szCs w:val="18"/>
              </w:rPr>
            </w:pPr>
            <w:proofErr w:type="spellStart"/>
            <w:r>
              <w:rPr>
                <w:rFonts w:eastAsia="Times New Roman"/>
                <w:sz w:val="18"/>
                <w:szCs w:val="18"/>
              </w:rPr>
              <w:t>pCi</w:t>
            </w:r>
            <w:proofErr w:type="spellEnd"/>
            <w:r>
              <w:rPr>
                <w:rFonts w:eastAsia="Times New Roman"/>
                <w:sz w:val="18"/>
                <w:szCs w:val="18"/>
              </w:rPr>
              <w:t>/L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58232B8" w14:textId="77777777" w:rsidR="00990987" w:rsidRDefault="00CF3D46">
            <w:pPr>
              <w:jc w:val="center"/>
              <w:rPr>
                <w:rFonts w:eastAsia="Times New Roman"/>
                <w:sz w:val="18"/>
                <w:szCs w:val="18"/>
              </w:rPr>
            </w:pPr>
            <w:proofErr w:type="spellStart"/>
            <w:r>
              <w:rPr>
                <w:rFonts w:eastAsia="Times New Roman"/>
                <w:sz w:val="18"/>
                <w:szCs w:val="18"/>
              </w:rPr>
              <w:t>pCi</w:t>
            </w:r>
            <w:proofErr w:type="spellEnd"/>
            <w:r>
              <w:rPr>
                <w:rFonts w:eastAsia="Times New Roman"/>
                <w:sz w:val="18"/>
                <w:szCs w:val="18"/>
              </w:rPr>
              <w:t>/L: picocuries per liter (a measure of radioactivity)</w:t>
            </w:r>
          </w:p>
        </w:tc>
      </w:tr>
      <w:tr w:rsidR="00990987" w14:paraId="4207B559"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1F17A98" w14:textId="77777777" w:rsidR="00990987" w:rsidRDefault="00CF3D46">
            <w:pPr>
              <w:jc w:val="center"/>
              <w:rPr>
                <w:rFonts w:eastAsia="Times New Roman"/>
                <w:sz w:val="18"/>
                <w:szCs w:val="18"/>
              </w:rPr>
            </w:pPr>
            <w:r>
              <w:rPr>
                <w:rFonts w:eastAsia="Times New Roman"/>
                <w:sz w:val="18"/>
                <w:szCs w:val="18"/>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7F8E220" w14:textId="77777777" w:rsidR="00990987" w:rsidRDefault="00CF3D46">
            <w:pPr>
              <w:jc w:val="center"/>
              <w:rPr>
                <w:rFonts w:eastAsia="Times New Roman"/>
                <w:sz w:val="18"/>
                <w:szCs w:val="18"/>
              </w:rPr>
            </w:pPr>
            <w:r>
              <w:rPr>
                <w:rFonts w:eastAsia="Times New Roman"/>
                <w:sz w:val="18"/>
                <w:szCs w:val="18"/>
              </w:rPr>
              <w:t>NA: not applicable</w:t>
            </w:r>
          </w:p>
        </w:tc>
      </w:tr>
      <w:tr w:rsidR="00990987" w14:paraId="53BFA58D"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CC4FB5D" w14:textId="77777777" w:rsidR="00990987" w:rsidRDefault="00CF3D46">
            <w:pPr>
              <w:jc w:val="center"/>
              <w:rPr>
                <w:rFonts w:eastAsia="Times New Roman"/>
                <w:sz w:val="18"/>
                <w:szCs w:val="18"/>
              </w:rPr>
            </w:pPr>
            <w:r>
              <w:rPr>
                <w:rFonts w:eastAsia="Times New Roman"/>
                <w:sz w:val="18"/>
                <w:szCs w:val="18"/>
              </w:rPr>
              <w:t>ND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BEBE511" w14:textId="77777777" w:rsidR="00990987" w:rsidRDefault="00CF3D46">
            <w:pPr>
              <w:jc w:val="center"/>
              <w:rPr>
                <w:rFonts w:eastAsia="Times New Roman"/>
                <w:sz w:val="18"/>
                <w:szCs w:val="18"/>
              </w:rPr>
            </w:pPr>
            <w:r>
              <w:rPr>
                <w:rFonts w:eastAsia="Times New Roman"/>
                <w:sz w:val="18"/>
                <w:szCs w:val="18"/>
              </w:rPr>
              <w:t>ND: Not detected</w:t>
            </w:r>
          </w:p>
        </w:tc>
      </w:tr>
      <w:tr w:rsidR="00990987" w14:paraId="3D4D7FE8"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A3EED1C" w14:textId="77777777" w:rsidR="00990987" w:rsidRDefault="00CF3D46">
            <w:pPr>
              <w:jc w:val="center"/>
              <w:rPr>
                <w:rFonts w:eastAsia="Times New Roman"/>
                <w:sz w:val="18"/>
                <w:szCs w:val="18"/>
              </w:rPr>
            </w:pPr>
            <w:r>
              <w:rPr>
                <w:rFonts w:eastAsia="Times New Roman"/>
                <w:sz w:val="18"/>
                <w:szCs w:val="18"/>
              </w:rPr>
              <w:t>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B1B31AC" w14:textId="77777777" w:rsidR="00990987" w:rsidRDefault="00CF3D46">
            <w:pPr>
              <w:jc w:val="center"/>
              <w:rPr>
                <w:rFonts w:eastAsia="Times New Roman"/>
                <w:sz w:val="18"/>
                <w:szCs w:val="18"/>
              </w:rPr>
            </w:pPr>
            <w:r>
              <w:rPr>
                <w:rFonts w:eastAsia="Times New Roman"/>
                <w:sz w:val="18"/>
                <w:szCs w:val="18"/>
              </w:rPr>
              <w:t>NR: Monitoring not required, but recommended.</w:t>
            </w:r>
          </w:p>
        </w:tc>
      </w:tr>
    </w:tbl>
    <w:p w14:paraId="6130BAC0" w14:textId="77777777" w:rsidR="00990987" w:rsidRDefault="00990987">
      <w:pPr>
        <w:rPr>
          <w:rFonts w:eastAsia="Times New Roman"/>
          <w:sz w:val="22"/>
          <w:szCs w:val="22"/>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465"/>
        <w:gridCol w:w="9319"/>
      </w:tblGrid>
      <w:tr w:rsidR="00990987" w14:paraId="376FE882" w14:textId="77777777">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25793EEE" w14:textId="77777777" w:rsidR="00990987" w:rsidRDefault="00CF3D46">
            <w:pPr>
              <w:rPr>
                <w:rFonts w:eastAsia="Times New Roman"/>
                <w:b/>
                <w:bCs/>
                <w:sz w:val="18"/>
                <w:szCs w:val="18"/>
              </w:rPr>
            </w:pPr>
            <w:r>
              <w:rPr>
                <w:rFonts w:eastAsia="Times New Roman"/>
                <w:b/>
                <w:bCs/>
                <w:sz w:val="18"/>
                <w:szCs w:val="18"/>
              </w:rPr>
              <w:t>Important Drinking Water Definitions</w:t>
            </w:r>
          </w:p>
        </w:tc>
      </w:tr>
      <w:tr w:rsidR="00990987" w14:paraId="3D6F4BA8"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B3797F8" w14:textId="77777777" w:rsidR="00990987" w:rsidRDefault="00CF3D46">
            <w:pPr>
              <w:jc w:val="center"/>
              <w:rPr>
                <w:rFonts w:eastAsia="Times New Roman"/>
                <w:b/>
                <w:bCs/>
                <w:sz w:val="18"/>
                <w:szCs w:val="18"/>
              </w:rPr>
            </w:pPr>
            <w:r>
              <w:rPr>
                <w:rFonts w:eastAsia="Times New Roman"/>
                <w:b/>
                <w:bCs/>
                <w:sz w:val="18"/>
                <w:szCs w:val="18"/>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ECDEFA3" w14:textId="77777777" w:rsidR="00990987" w:rsidRDefault="00CF3D46">
            <w:pPr>
              <w:jc w:val="center"/>
              <w:rPr>
                <w:rFonts w:eastAsia="Times New Roman"/>
                <w:b/>
                <w:bCs/>
                <w:sz w:val="18"/>
                <w:szCs w:val="18"/>
              </w:rPr>
            </w:pPr>
            <w:r>
              <w:rPr>
                <w:rFonts w:eastAsia="Times New Roman"/>
                <w:b/>
                <w:bCs/>
                <w:sz w:val="18"/>
                <w:szCs w:val="18"/>
              </w:rPr>
              <w:t>Definition</w:t>
            </w:r>
          </w:p>
        </w:tc>
      </w:tr>
      <w:tr w:rsidR="00990987" w14:paraId="6CDB7DFE"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1B64737" w14:textId="77777777" w:rsidR="00990987" w:rsidRDefault="00CF3D46">
            <w:pPr>
              <w:jc w:val="center"/>
              <w:rPr>
                <w:rFonts w:eastAsia="Times New Roman"/>
                <w:sz w:val="18"/>
                <w:szCs w:val="18"/>
              </w:rPr>
            </w:pPr>
            <w:r>
              <w:rPr>
                <w:rFonts w:eastAsia="Times New Roman"/>
                <w:sz w:val="18"/>
                <w:szCs w:val="18"/>
              </w:rPr>
              <w:t>MCLG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8D70B5A" w14:textId="77777777" w:rsidR="00990987" w:rsidRDefault="00CF3D46">
            <w:pPr>
              <w:rPr>
                <w:rFonts w:eastAsia="Times New Roman"/>
                <w:sz w:val="18"/>
                <w:szCs w:val="18"/>
              </w:rPr>
            </w:pPr>
            <w:r>
              <w:rPr>
                <w:rFonts w:eastAsia="Times New Roman"/>
                <w:sz w:val="18"/>
                <w:szCs w:val="18"/>
              </w:rPr>
              <w:t>MCLG: Maximum Contaminant Level Goal: The level of a contaminant in drinking water below which there is no known or expected risk to health. MCLGs allow for a margin of safety.</w:t>
            </w:r>
          </w:p>
        </w:tc>
      </w:tr>
      <w:tr w:rsidR="00990987" w14:paraId="20766689"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B7D74AE" w14:textId="77777777" w:rsidR="00990987" w:rsidRDefault="00CF3D46">
            <w:pPr>
              <w:jc w:val="center"/>
              <w:rPr>
                <w:rFonts w:eastAsia="Times New Roman"/>
                <w:sz w:val="18"/>
                <w:szCs w:val="18"/>
              </w:rPr>
            </w:pPr>
            <w:r>
              <w:rPr>
                <w:rFonts w:eastAsia="Times New Roman"/>
                <w:sz w:val="18"/>
                <w:szCs w:val="18"/>
              </w:rPr>
              <w:t>MCL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6F21758" w14:textId="77777777" w:rsidR="00990987" w:rsidRDefault="00CF3D46">
            <w:pPr>
              <w:rPr>
                <w:rFonts w:eastAsia="Times New Roman"/>
                <w:sz w:val="18"/>
                <w:szCs w:val="18"/>
              </w:rPr>
            </w:pPr>
            <w:r>
              <w:rPr>
                <w:rFonts w:eastAsia="Times New Roman"/>
                <w:sz w:val="18"/>
                <w:szCs w:val="18"/>
              </w:rPr>
              <w:t>MCL: Maximum Contaminant Level: The highest level of a contaminant that is allowed in drinking water. MCLs are set as close to the MCLGs as feasible using the best available treatment technology.</w:t>
            </w:r>
          </w:p>
        </w:tc>
      </w:tr>
      <w:tr w:rsidR="00990987" w14:paraId="0DB7204F"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94847E5" w14:textId="77777777" w:rsidR="00990987" w:rsidRDefault="00CF3D46">
            <w:pPr>
              <w:jc w:val="center"/>
              <w:rPr>
                <w:rFonts w:eastAsia="Times New Roman"/>
                <w:sz w:val="18"/>
                <w:szCs w:val="18"/>
              </w:rPr>
            </w:pPr>
            <w:r>
              <w:rPr>
                <w:rFonts w:eastAsia="Times New Roman"/>
                <w:sz w:val="18"/>
                <w:szCs w:val="18"/>
              </w:rPr>
              <w:t>TT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4FB09E2" w14:textId="77777777" w:rsidR="00990987" w:rsidRDefault="00CF3D46">
            <w:pPr>
              <w:rPr>
                <w:rFonts w:eastAsia="Times New Roman"/>
                <w:sz w:val="18"/>
                <w:szCs w:val="18"/>
              </w:rPr>
            </w:pPr>
            <w:r>
              <w:rPr>
                <w:rFonts w:eastAsia="Times New Roman"/>
                <w:sz w:val="18"/>
                <w:szCs w:val="18"/>
              </w:rPr>
              <w:t>TT: Treatment Technique: A required process intended to reduce the level of a contaminant in drinking water.</w:t>
            </w:r>
          </w:p>
        </w:tc>
      </w:tr>
      <w:tr w:rsidR="00990987" w14:paraId="6BB35403"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55F3E2E" w14:textId="77777777" w:rsidR="00990987" w:rsidRDefault="00CF3D46">
            <w:pPr>
              <w:jc w:val="center"/>
              <w:rPr>
                <w:rFonts w:eastAsia="Times New Roman"/>
                <w:sz w:val="18"/>
                <w:szCs w:val="18"/>
              </w:rPr>
            </w:pPr>
            <w:r>
              <w:rPr>
                <w:rFonts w:eastAsia="Times New Roman"/>
                <w:sz w:val="18"/>
                <w:szCs w:val="18"/>
              </w:rPr>
              <w:t>AL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1E14F7D" w14:textId="77777777" w:rsidR="00990987" w:rsidRDefault="00CF3D46">
            <w:pPr>
              <w:rPr>
                <w:rFonts w:eastAsia="Times New Roman"/>
                <w:sz w:val="18"/>
                <w:szCs w:val="18"/>
              </w:rPr>
            </w:pPr>
            <w:r>
              <w:rPr>
                <w:rFonts w:eastAsia="Times New Roman"/>
                <w:sz w:val="18"/>
                <w:szCs w:val="18"/>
              </w:rPr>
              <w:t>AL: Action Level: The concentration of a contaminant which, if exceeded, triggers treatment or other requirements which a water system must follow.</w:t>
            </w:r>
          </w:p>
        </w:tc>
      </w:tr>
      <w:tr w:rsidR="00990987" w14:paraId="13AFB48F"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9AADC9E" w14:textId="77777777" w:rsidR="00990987" w:rsidRDefault="00CF3D46">
            <w:pPr>
              <w:jc w:val="center"/>
              <w:rPr>
                <w:rFonts w:eastAsia="Times New Roman"/>
                <w:sz w:val="18"/>
                <w:szCs w:val="18"/>
              </w:rPr>
            </w:pPr>
            <w:r>
              <w:rPr>
                <w:rFonts w:eastAsia="Times New Roman"/>
                <w:sz w:val="18"/>
                <w:szCs w:val="18"/>
              </w:rPr>
              <w:t>Variances and Exemptions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ADE7809" w14:textId="77777777" w:rsidR="00990987" w:rsidRDefault="00CF3D46">
            <w:pPr>
              <w:rPr>
                <w:rFonts w:eastAsia="Times New Roman"/>
                <w:sz w:val="18"/>
                <w:szCs w:val="18"/>
              </w:rPr>
            </w:pPr>
            <w:r>
              <w:rPr>
                <w:rFonts w:eastAsia="Times New Roman"/>
                <w:sz w:val="18"/>
                <w:szCs w:val="18"/>
              </w:rPr>
              <w:t>Variances and Exemptions: State or EPA permission not to meet an MCL or a treatment technique under certain conditions.</w:t>
            </w:r>
          </w:p>
        </w:tc>
      </w:tr>
      <w:tr w:rsidR="00990987" w14:paraId="66A3C61D"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6AE89C5" w14:textId="77777777" w:rsidR="00990987" w:rsidRDefault="00CF3D46">
            <w:pPr>
              <w:jc w:val="center"/>
              <w:rPr>
                <w:rFonts w:eastAsia="Times New Roman"/>
                <w:sz w:val="18"/>
                <w:szCs w:val="18"/>
              </w:rPr>
            </w:pPr>
            <w:r>
              <w:rPr>
                <w:rFonts w:eastAsia="Times New Roman"/>
                <w:sz w:val="18"/>
                <w:szCs w:val="18"/>
              </w:rPr>
              <w:t>MRDLG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0E830C6" w14:textId="77777777" w:rsidR="00990987" w:rsidRDefault="00CF3D46">
            <w:pPr>
              <w:rPr>
                <w:rFonts w:eastAsia="Times New Roman"/>
                <w:sz w:val="18"/>
                <w:szCs w:val="18"/>
              </w:rPr>
            </w:pPr>
            <w:r>
              <w:rPr>
                <w:rFonts w:eastAsia="Times New Roman"/>
                <w:sz w:val="18"/>
                <w:szCs w:val="18"/>
              </w:rPr>
              <w:t>MRDLG: Maximum residual disinfection level goal. The level of a drinking water disinfectant below which there is no known or expected risk to health. MRDLGs do not reflect the benefits of the use of disinfectants to control microbial contaminants.</w:t>
            </w:r>
          </w:p>
        </w:tc>
      </w:tr>
      <w:tr w:rsidR="00990987" w14:paraId="0CE27BB4"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3F42A7E" w14:textId="77777777" w:rsidR="00990987" w:rsidRDefault="00CF3D46">
            <w:pPr>
              <w:jc w:val="center"/>
              <w:rPr>
                <w:rFonts w:eastAsia="Times New Roman"/>
                <w:sz w:val="18"/>
                <w:szCs w:val="18"/>
              </w:rPr>
            </w:pPr>
            <w:r>
              <w:rPr>
                <w:rFonts w:eastAsia="Times New Roman"/>
                <w:sz w:val="18"/>
                <w:szCs w:val="18"/>
              </w:rPr>
              <w:t>MRDL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90EEE8D" w14:textId="77777777" w:rsidR="00990987" w:rsidRDefault="00CF3D46">
            <w:pPr>
              <w:rPr>
                <w:rFonts w:eastAsia="Times New Roman"/>
                <w:sz w:val="18"/>
                <w:szCs w:val="18"/>
              </w:rPr>
            </w:pPr>
            <w:r>
              <w:rPr>
                <w:rFonts w:eastAsia="Times New Roman"/>
                <w:sz w:val="18"/>
                <w:szCs w:val="18"/>
              </w:rPr>
              <w:t>MRDL: Maximum residual disinfectant level. The highest level of a disinfectant allowed in drinking water. There is convincing evidence that addition of a disinfectant is necessary for control of microbial contaminants.</w:t>
            </w:r>
          </w:p>
        </w:tc>
      </w:tr>
      <w:tr w:rsidR="00990987" w14:paraId="43726DB5"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7B0721E" w14:textId="77777777" w:rsidR="00990987" w:rsidRDefault="00CF3D46">
            <w:pPr>
              <w:jc w:val="center"/>
              <w:rPr>
                <w:rFonts w:eastAsia="Times New Roman"/>
                <w:sz w:val="18"/>
                <w:szCs w:val="18"/>
              </w:rPr>
            </w:pPr>
            <w:r>
              <w:rPr>
                <w:rFonts w:eastAsia="Times New Roman"/>
                <w:sz w:val="18"/>
                <w:szCs w:val="18"/>
              </w:rPr>
              <w:t>MNR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716DEE8" w14:textId="77777777" w:rsidR="00990987" w:rsidRDefault="00CF3D46">
            <w:pPr>
              <w:rPr>
                <w:rFonts w:eastAsia="Times New Roman"/>
                <w:sz w:val="18"/>
                <w:szCs w:val="18"/>
              </w:rPr>
            </w:pPr>
            <w:r>
              <w:rPr>
                <w:rFonts w:eastAsia="Times New Roman"/>
                <w:sz w:val="18"/>
                <w:szCs w:val="18"/>
              </w:rPr>
              <w:t>MNR: Monitored Not Regulated</w:t>
            </w:r>
          </w:p>
        </w:tc>
      </w:tr>
      <w:tr w:rsidR="00990987" w14:paraId="092C7C87"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7E7834F" w14:textId="77777777" w:rsidR="00990987" w:rsidRDefault="00CF3D46">
            <w:pPr>
              <w:jc w:val="center"/>
              <w:rPr>
                <w:rFonts w:eastAsia="Times New Roman"/>
                <w:sz w:val="18"/>
                <w:szCs w:val="18"/>
              </w:rPr>
            </w:pPr>
            <w:r>
              <w:rPr>
                <w:rFonts w:eastAsia="Times New Roman"/>
                <w:sz w:val="18"/>
                <w:szCs w:val="18"/>
              </w:rPr>
              <w:lastRenderedPageBreak/>
              <w:t>MPL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7A53D46" w14:textId="77777777" w:rsidR="00990987" w:rsidRDefault="00CF3D46">
            <w:pPr>
              <w:rPr>
                <w:rFonts w:eastAsia="Times New Roman"/>
                <w:sz w:val="18"/>
                <w:szCs w:val="18"/>
              </w:rPr>
            </w:pPr>
            <w:r>
              <w:rPr>
                <w:rFonts w:eastAsia="Times New Roman"/>
                <w:sz w:val="18"/>
                <w:szCs w:val="18"/>
              </w:rPr>
              <w:t>MPL: State Assigned Maximum Permissible Level</w:t>
            </w:r>
          </w:p>
        </w:tc>
      </w:tr>
    </w:tbl>
    <w:p w14:paraId="0AB1EF35" w14:textId="77777777" w:rsidR="00990987" w:rsidRDefault="00990987">
      <w:pPr>
        <w:rPr>
          <w:rFonts w:eastAsia="Times New Roman"/>
          <w:sz w:val="22"/>
          <w:szCs w:val="22"/>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0784"/>
      </w:tblGrid>
      <w:tr w:rsidR="00990987" w14:paraId="1838FAD0" w14:textId="77777777">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67328584" w14:textId="77777777" w:rsidR="00990987" w:rsidRDefault="00CF3D46">
            <w:pPr>
              <w:rPr>
                <w:rFonts w:eastAsia="Times New Roman"/>
                <w:b/>
                <w:bCs/>
                <w:sz w:val="18"/>
                <w:szCs w:val="18"/>
              </w:rPr>
            </w:pPr>
            <w:r>
              <w:rPr>
                <w:rFonts w:eastAsia="Times New Roman"/>
                <w:b/>
                <w:bCs/>
                <w:sz w:val="18"/>
                <w:szCs w:val="18"/>
              </w:rPr>
              <w:t>For more information please contact:</w:t>
            </w:r>
          </w:p>
        </w:tc>
      </w:tr>
    </w:tbl>
    <w:p w14:paraId="5CFAB994" w14:textId="77777777" w:rsidR="00990987" w:rsidRDefault="00CF3D46">
      <w:pPr>
        <w:pStyle w:val="NormalWeb"/>
        <w:rPr>
          <w:sz w:val="22"/>
          <w:szCs w:val="22"/>
        </w:rPr>
      </w:pPr>
      <w:r>
        <w:rPr>
          <w:sz w:val="22"/>
          <w:szCs w:val="22"/>
        </w:rPr>
        <w:t>Contact Name: Sydney Newell</w:t>
      </w:r>
      <w:r>
        <w:rPr>
          <w:sz w:val="22"/>
          <w:szCs w:val="22"/>
        </w:rPr>
        <w:br/>
        <w:t xml:space="preserve">Address: 378 W Pine Ave, </w:t>
      </w:r>
      <w:proofErr w:type="spellStart"/>
      <w:r>
        <w:rPr>
          <w:sz w:val="22"/>
          <w:szCs w:val="22"/>
        </w:rPr>
        <w:t>McBee</w:t>
      </w:r>
      <w:proofErr w:type="spellEnd"/>
      <w:r>
        <w:rPr>
          <w:sz w:val="22"/>
          <w:szCs w:val="22"/>
        </w:rPr>
        <w:t>, SC 29101</w:t>
      </w:r>
      <w:r>
        <w:rPr>
          <w:sz w:val="22"/>
          <w:szCs w:val="22"/>
        </w:rPr>
        <w:br/>
        <w:t xml:space="preserve">Phone: 843-335-6464 </w:t>
      </w:r>
    </w:p>
    <w:sectPr w:rsidR="009909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6EA4"/>
    <w:multiLevelType w:val="multilevel"/>
    <w:tmpl w:val="A6F0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157B0B"/>
    <w:multiLevelType w:val="multilevel"/>
    <w:tmpl w:val="2DA69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1F49C4"/>
    <w:multiLevelType w:val="multilevel"/>
    <w:tmpl w:val="7702E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9C5D97"/>
    <w:multiLevelType w:val="multilevel"/>
    <w:tmpl w:val="6DC83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343485710">
    <w:abstractNumId w:val="0"/>
  </w:num>
  <w:num w:numId="2" w16cid:durableId="595093774">
    <w:abstractNumId w:val="1"/>
  </w:num>
  <w:num w:numId="3" w16cid:durableId="419838433">
    <w:abstractNumId w:val="1"/>
  </w:num>
  <w:num w:numId="4" w16cid:durableId="542793535">
    <w:abstractNumId w:val="2"/>
  </w:num>
  <w:num w:numId="5" w16cid:durableId="1212422984">
    <w:abstractNumId w:val="3"/>
  </w:num>
  <w:num w:numId="6" w16cid:durableId="12638747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46"/>
    <w:rsid w:val="001865ED"/>
    <w:rsid w:val="00202E66"/>
    <w:rsid w:val="00990987"/>
    <w:rsid w:val="00A06419"/>
    <w:rsid w:val="00CF3D46"/>
    <w:rsid w:val="00E83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36FF9D68"/>
  <w15:chartTrackingRefBased/>
  <w15:docId w15:val="{81FC36D7-3930-4BDC-AEBF-E8CEDE9C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jc w:val="center"/>
      <w:outlineLvl w:val="0"/>
    </w:pPr>
    <w:rPr>
      <w:rFonts w:ascii="Arial" w:hAnsi="Arial" w:cs="Arial"/>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rPr>
  </w:style>
  <w:style w:type="paragraph" w:styleId="Heading3">
    <w:name w:val="heading 3"/>
    <w:basedOn w:val="Normal"/>
    <w:link w:val="Heading3Char"/>
    <w:uiPriority w:val="9"/>
    <w:qFormat/>
    <w:pPr>
      <w:spacing w:before="100" w:beforeAutospacing="1" w:after="100" w:afterAutospacing="1"/>
      <w:jc w:val="center"/>
      <w:outlineLvl w:val="2"/>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F5496"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F5496"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3763" w:themeColor="accent1" w:themeShade="7F"/>
      <w:sz w:val="24"/>
      <w:szCs w:val="24"/>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cellleft">
    <w:name w:val="cellleft"/>
    <w:basedOn w:val="Normal"/>
    <w:uiPriority w:val="99"/>
    <w:semiHidden/>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552996">
      <w:marLeft w:val="0"/>
      <w:marRight w:val="0"/>
      <w:marTop w:val="0"/>
      <w:marBottom w:val="0"/>
      <w:divBdr>
        <w:top w:val="none" w:sz="0" w:space="0" w:color="auto"/>
        <w:left w:val="none" w:sz="0" w:space="0" w:color="auto"/>
        <w:bottom w:val="none" w:sz="0" w:space="0" w:color="auto"/>
        <w:right w:val="none" w:sz="0" w:space="0" w:color="auto"/>
      </w:divBdr>
    </w:div>
    <w:div w:id="305671180">
      <w:marLeft w:val="0"/>
      <w:marRight w:val="0"/>
      <w:marTop w:val="0"/>
      <w:marBottom w:val="0"/>
      <w:divBdr>
        <w:top w:val="none" w:sz="0" w:space="0" w:color="auto"/>
        <w:left w:val="none" w:sz="0" w:space="0" w:color="auto"/>
        <w:bottom w:val="none" w:sz="0" w:space="0" w:color="auto"/>
        <w:right w:val="none" w:sz="0" w:space="0" w:color="auto"/>
      </w:divBdr>
    </w:div>
    <w:div w:id="439955145">
      <w:marLeft w:val="0"/>
      <w:marRight w:val="0"/>
      <w:marTop w:val="0"/>
      <w:marBottom w:val="0"/>
      <w:divBdr>
        <w:top w:val="none" w:sz="0" w:space="0" w:color="auto"/>
        <w:left w:val="none" w:sz="0" w:space="0" w:color="auto"/>
        <w:bottom w:val="none" w:sz="0" w:space="0" w:color="auto"/>
        <w:right w:val="none" w:sz="0" w:space="0" w:color="auto"/>
      </w:divBdr>
    </w:div>
    <w:div w:id="867258024">
      <w:marLeft w:val="0"/>
      <w:marRight w:val="0"/>
      <w:marTop w:val="0"/>
      <w:marBottom w:val="0"/>
      <w:divBdr>
        <w:top w:val="none" w:sz="0" w:space="0" w:color="auto"/>
        <w:left w:val="none" w:sz="0" w:space="0" w:color="auto"/>
        <w:bottom w:val="none" w:sz="0" w:space="0" w:color="auto"/>
        <w:right w:val="none" w:sz="0" w:space="0" w:color="auto"/>
      </w:divBdr>
    </w:div>
    <w:div w:id="1216310297">
      <w:marLeft w:val="0"/>
      <w:marRight w:val="0"/>
      <w:marTop w:val="0"/>
      <w:marBottom w:val="0"/>
      <w:divBdr>
        <w:top w:val="none" w:sz="0" w:space="0" w:color="auto"/>
        <w:left w:val="none" w:sz="0" w:space="0" w:color="auto"/>
        <w:bottom w:val="none" w:sz="0" w:space="0" w:color="auto"/>
        <w:right w:val="none" w:sz="0" w:space="0" w:color="auto"/>
      </w:divBdr>
    </w:div>
    <w:div w:id="1633444242">
      <w:marLeft w:val="0"/>
      <w:marRight w:val="0"/>
      <w:marTop w:val="0"/>
      <w:marBottom w:val="0"/>
      <w:divBdr>
        <w:top w:val="none" w:sz="0" w:space="0" w:color="auto"/>
        <w:left w:val="none" w:sz="0" w:space="0" w:color="auto"/>
        <w:bottom w:val="none" w:sz="0" w:space="0" w:color="auto"/>
        <w:right w:val="none" w:sz="0" w:space="0" w:color="auto"/>
      </w:divBdr>
    </w:div>
    <w:div w:id="1829589482">
      <w:marLeft w:val="0"/>
      <w:marRight w:val="0"/>
      <w:marTop w:val="0"/>
      <w:marBottom w:val="0"/>
      <w:divBdr>
        <w:top w:val="none" w:sz="0" w:space="0" w:color="auto"/>
        <w:left w:val="none" w:sz="0" w:space="0" w:color="auto"/>
        <w:bottom w:val="none" w:sz="0" w:space="0" w:color="auto"/>
        <w:right w:val="none" w:sz="0" w:space="0" w:color="auto"/>
      </w:divBdr>
    </w:div>
    <w:div w:id="19047585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1782</Words>
  <Characters>9861</Characters>
  <Application>Microsoft Office Word</Application>
  <DocSecurity>0</DocSecurity>
  <Lines>82</Lines>
  <Paragraphs>23</Paragraphs>
  <ScaleCrop>false</ScaleCrop>
  <Company/>
  <LinksUpToDate>false</LinksUpToDate>
  <CharactersWithSpaces>11620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Report</dc:title>
  <dc:subject/>
  <dc:creator>Alligator Water</dc:creator>
  <cp:keywords/>
  <dc:description/>
  <cp:lastModifiedBy>Alligator Water</cp:lastModifiedBy>
  <cp:revision>7</cp:revision>
  <cp:lastPrinted>2023-04-12T13:12:00Z</cp:lastPrinted>
  <dcterms:created xsi:type="dcterms:W3CDTF">2023-03-31T12:40:00Z</dcterms:created>
  <dcterms:modified xsi:type="dcterms:W3CDTF">2023-04-12T13:17:00Z</dcterms:modified>
</cp:coreProperties>
</file>